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50F" w:rsidRDefault="00EE250F" w:rsidP="00EE250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«Тигренок» с. Мирное Хабаровского муниципального района Хабаровского края</w:t>
      </w:r>
      <w:proofErr w:type="gramEnd"/>
    </w:p>
    <w:p w:rsidR="00EE250F" w:rsidRDefault="00EE250F" w:rsidP="00EE250F">
      <w:pPr>
        <w:rPr>
          <w:rFonts w:ascii="Times New Roman" w:hAnsi="Times New Roman" w:cs="Times New Roman"/>
          <w:sz w:val="28"/>
          <w:szCs w:val="28"/>
        </w:rPr>
      </w:pPr>
    </w:p>
    <w:p w:rsidR="00EE250F" w:rsidRDefault="00EE250F" w:rsidP="00EE250F">
      <w:pPr>
        <w:rPr>
          <w:rFonts w:ascii="Times New Roman" w:hAnsi="Times New Roman" w:cs="Times New Roman"/>
          <w:sz w:val="28"/>
          <w:szCs w:val="28"/>
        </w:rPr>
      </w:pPr>
    </w:p>
    <w:p w:rsidR="00EE250F" w:rsidRDefault="00EE250F" w:rsidP="00EE250F">
      <w:pPr>
        <w:rPr>
          <w:rFonts w:ascii="Times New Roman" w:hAnsi="Times New Roman" w:cs="Times New Roman"/>
          <w:sz w:val="28"/>
          <w:szCs w:val="28"/>
        </w:rPr>
      </w:pPr>
    </w:p>
    <w:p w:rsidR="00EE250F" w:rsidRDefault="00EE250F" w:rsidP="00EE25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250F" w:rsidRDefault="00EE250F" w:rsidP="00EE250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ПРОЕКТ</w:t>
      </w:r>
    </w:p>
    <w:p w:rsidR="00EE250F" w:rsidRDefault="00EE250F" w:rsidP="00EE250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«</w:t>
      </w:r>
      <w:r w:rsidR="001113CA">
        <w:rPr>
          <w:rFonts w:ascii="Times New Roman" w:hAnsi="Times New Roman" w:cs="Times New Roman"/>
          <w:sz w:val="44"/>
          <w:szCs w:val="44"/>
        </w:rPr>
        <w:t>Юные журналисты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EE250F" w:rsidRDefault="00EE250F" w:rsidP="00EE250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в </w:t>
      </w:r>
      <w:r w:rsidR="001113CA">
        <w:rPr>
          <w:rFonts w:ascii="Times New Roman" w:hAnsi="Times New Roman" w:cs="Times New Roman"/>
          <w:sz w:val="44"/>
          <w:szCs w:val="44"/>
        </w:rPr>
        <w:t>старшей</w:t>
      </w:r>
      <w:r>
        <w:rPr>
          <w:rFonts w:ascii="Times New Roman" w:hAnsi="Times New Roman" w:cs="Times New Roman"/>
          <w:sz w:val="44"/>
          <w:szCs w:val="44"/>
        </w:rPr>
        <w:t xml:space="preserve"> группе «</w:t>
      </w:r>
      <w:r w:rsidR="001113CA">
        <w:rPr>
          <w:rFonts w:ascii="Times New Roman" w:hAnsi="Times New Roman" w:cs="Times New Roman"/>
          <w:sz w:val="44"/>
          <w:szCs w:val="44"/>
        </w:rPr>
        <w:t>Полосатики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EE250F" w:rsidRDefault="00EE250F" w:rsidP="00EE250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на 2020-2021 учебный год</w:t>
      </w:r>
    </w:p>
    <w:p w:rsidR="00EE250F" w:rsidRDefault="00EE250F" w:rsidP="00EE250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EE250F" w:rsidRDefault="00EE250F" w:rsidP="00EE250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EE250F" w:rsidRDefault="00EE250F" w:rsidP="00EE250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EE250F" w:rsidRDefault="00EE250F" w:rsidP="00EE250F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Разработчик проекта:</w:t>
      </w:r>
    </w:p>
    <w:p w:rsidR="00EE250F" w:rsidRDefault="00EE250F" w:rsidP="00EE250F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 </w:t>
      </w:r>
    </w:p>
    <w:p w:rsidR="00EE250F" w:rsidRDefault="001113CA" w:rsidP="00EE250F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старшей</w:t>
      </w:r>
      <w:r w:rsidR="00EE250F">
        <w:rPr>
          <w:rFonts w:ascii="Times New Roman" w:hAnsi="Times New Roman" w:cs="Times New Roman"/>
          <w:sz w:val="32"/>
          <w:szCs w:val="32"/>
        </w:rPr>
        <w:t xml:space="preserve"> группы</w:t>
      </w:r>
    </w:p>
    <w:p w:rsidR="00EE250F" w:rsidRDefault="001113CA" w:rsidP="00EE250F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Херувимова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О.И.</w:t>
      </w:r>
    </w:p>
    <w:p w:rsidR="00EE250F" w:rsidRDefault="00EE250F" w:rsidP="00EE250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E250F" w:rsidRDefault="00EE250F" w:rsidP="00EE250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E250F" w:rsidRDefault="00EE250F" w:rsidP="00EE250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E250F" w:rsidRDefault="00EE250F" w:rsidP="00EE250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E250F" w:rsidRDefault="00EE250F" w:rsidP="00EE250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2020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  <w:u w:val="single"/>
        </w:rPr>
        <w:lastRenderedPageBreak/>
        <w:t>Тип </w:t>
      </w:r>
      <w:r w:rsidRPr="001113CA">
        <w:rPr>
          <w:rFonts w:ascii="Times New Roman" w:hAnsi="Times New Roman" w:cs="Times New Roman"/>
          <w:bCs/>
          <w:sz w:val="24"/>
          <w:szCs w:val="24"/>
          <w:u w:val="single"/>
        </w:rPr>
        <w:t>проекта</w:t>
      </w:r>
      <w:r w:rsidRPr="001113CA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1113CA">
        <w:rPr>
          <w:rFonts w:ascii="Times New Roman" w:hAnsi="Times New Roman" w:cs="Times New Roman"/>
          <w:sz w:val="24"/>
          <w:szCs w:val="24"/>
        </w:rPr>
        <w:t xml:space="preserve"> групповой, творческий игровой открытый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  <w:u w:val="single"/>
        </w:rPr>
        <w:t>Вид </w:t>
      </w:r>
      <w:r w:rsidRPr="001113CA">
        <w:rPr>
          <w:rFonts w:ascii="Times New Roman" w:hAnsi="Times New Roman" w:cs="Times New Roman"/>
          <w:bCs/>
          <w:sz w:val="24"/>
          <w:szCs w:val="24"/>
          <w:u w:val="single"/>
        </w:rPr>
        <w:t>проекта</w:t>
      </w:r>
      <w:r w:rsidRPr="001113CA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1113CA">
        <w:rPr>
          <w:rFonts w:ascii="Times New Roman" w:hAnsi="Times New Roman" w:cs="Times New Roman"/>
          <w:sz w:val="24"/>
          <w:szCs w:val="24"/>
        </w:rPr>
        <w:t xml:space="preserve"> информационно-познавательный.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  <w:u w:val="single"/>
        </w:rPr>
        <w:t>Участники </w:t>
      </w:r>
      <w:r w:rsidRPr="001113CA">
        <w:rPr>
          <w:rFonts w:ascii="Times New Roman" w:hAnsi="Times New Roman" w:cs="Times New Roman"/>
          <w:bCs/>
          <w:sz w:val="24"/>
          <w:szCs w:val="24"/>
          <w:u w:val="single"/>
        </w:rPr>
        <w:t>проекта</w:t>
      </w:r>
      <w:r w:rsidRPr="001113CA">
        <w:rPr>
          <w:rFonts w:ascii="Times New Roman" w:hAnsi="Times New Roman" w:cs="Times New Roman"/>
          <w:sz w:val="24"/>
          <w:szCs w:val="24"/>
        </w:rPr>
        <w:t>: дети, родители воспитанников.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  <w:u w:val="single"/>
        </w:rPr>
        <w:t>Срок реализации </w:t>
      </w:r>
      <w:r w:rsidRPr="001113CA">
        <w:rPr>
          <w:rFonts w:ascii="Times New Roman" w:hAnsi="Times New Roman" w:cs="Times New Roman"/>
          <w:bCs/>
          <w:sz w:val="24"/>
          <w:szCs w:val="24"/>
          <w:u w:val="single"/>
        </w:rPr>
        <w:t>проекта</w:t>
      </w:r>
      <w:r w:rsidRPr="001113CA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1113CA">
        <w:rPr>
          <w:rFonts w:ascii="Times New Roman" w:hAnsi="Times New Roman" w:cs="Times New Roman"/>
          <w:sz w:val="24"/>
          <w:szCs w:val="24"/>
        </w:rPr>
        <w:t xml:space="preserve"> долгосрочный </w:t>
      </w:r>
      <w:r w:rsidRPr="001113CA">
        <w:rPr>
          <w:rFonts w:ascii="Times New Roman" w:hAnsi="Times New Roman" w:cs="Times New Roman"/>
          <w:i/>
          <w:iCs/>
          <w:sz w:val="24"/>
          <w:szCs w:val="24"/>
        </w:rPr>
        <w:t>(сентябрь – май)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bCs/>
          <w:sz w:val="24"/>
          <w:szCs w:val="24"/>
          <w:u w:val="single"/>
        </w:rPr>
        <w:t>Методические приемы:</w:t>
      </w:r>
      <w:r w:rsidRPr="001113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113CA">
        <w:rPr>
          <w:rFonts w:ascii="Times New Roman" w:hAnsi="Times New Roman" w:cs="Times New Roman"/>
          <w:sz w:val="24"/>
          <w:szCs w:val="24"/>
        </w:rPr>
        <w:t xml:space="preserve">Моделирование, объяснение, беседа, вопросы, рассматривание, дидактические игры. 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1113CA">
        <w:rPr>
          <w:rFonts w:ascii="Times New Roman" w:hAnsi="Times New Roman" w:cs="Times New Roman"/>
          <w:sz w:val="24"/>
          <w:szCs w:val="24"/>
          <w:u w:val="single"/>
        </w:rPr>
        <w:t>Оборудование</w:t>
      </w:r>
      <w:r w:rsidRPr="001113CA">
        <w:rPr>
          <w:rFonts w:ascii="Times New Roman" w:hAnsi="Times New Roman" w:cs="Times New Roman"/>
          <w:sz w:val="24"/>
          <w:szCs w:val="24"/>
        </w:rPr>
        <w:t>: Видео камеры, фотоаппарат, микрофон, бумаг</w:t>
      </w:r>
      <w:proofErr w:type="gramStart"/>
      <w:r w:rsidRPr="001113CA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1113CA">
        <w:rPr>
          <w:rFonts w:ascii="Times New Roman" w:hAnsi="Times New Roman" w:cs="Times New Roman"/>
          <w:sz w:val="24"/>
          <w:szCs w:val="24"/>
        </w:rPr>
        <w:t>цветная), картон, карандаши, ручки, фломастеры,  ножницы, принтер, компьютер, диктофон, блокноты. Кепки, футболки, значки с символикой журналиста.</w:t>
      </w:r>
    </w:p>
    <w:p w:rsidR="001113CA" w:rsidRPr="001113CA" w:rsidRDefault="001113CA" w:rsidP="001113CA">
      <w:pPr>
        <w:tabs>
          <w:tab w:val="left" w:pos="8789"/>
        </w:tabs>
        <w:spacing w:after="0" w:line="240" w:lineRule="auto"/>
        <w:ind w:left="-284" w:firstLine="426"/>
        <w:contextualSpacing/>
        <w:rPr>
          <w:rFonts w:ascii="Times New Roman" w:hAnsi="Times New Roman" w:cs="Times New Roman"/>
          <w:kern w:val="36"/>
          <w:sz w:val="24"/>
          <w:szCs w:val="24"/>
        </w:rPr>
      </w:pP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b/>
          <w:kern w:val="36"/>
          <w:sz w:val="24"/>
          <w:szCs w:val="24"/>
        </w:rPr>
      </w:pPr>
      <w:r w:rsidRPr="001113CA">
        <w:rPr>
          <w:rFonts w:ascii="Times New Roman" w:hAnsi="Times New Roman" w:cs="Times New Roman"/>
          <w:b/>
          <w:kern w:val="36"/>
          <w:sz w:val="24"/>
          <w:szCs w:val="24"/>
        </w:rPr>
        <w:t>Актуальность: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kern w:val="36"/>
          <w:sz w:val="24"/>
          <w:szCs w:val="24"/>
        </w:rPr>
      </w:pPr>
      <w:r w:rsidRPr="001113CA">
        <w:rPr>
          <w:rFonts w:ascii="Times New Roman" w:hAnsi="Times New Roman" w:cs="Times New Roman"/>
          <w:kern w:val="36"/>
          <w:sz w:val="24"/>
          <w:szCs w:val="24"/>
        </w:rPr>
        <w:t>Мы живем в век открытий и потрясений, в век телевидения и Интернета. Современная жизнь динамичная, сложная, быстроменяющаяся.  Необходимо помочь ребенку войти в современный мир, найти свое место в жизни, быть активным, успешным, коммуникабельным, целеустремленным, ориентированным на самообразование. Детская журналистика – это деятельность, способная сориентировать ребенка в современном мире, дать ему зачатки тех личностных качеств, которые необходимы современному человеку. 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</w:rPr>
        <w:t xml:space="preserve">ФГОС дошкольного образования одним из целевых ориентиров на этапе завершения дошкольного образования определяет, что «ребенок достаточно хорошо владеет устной речью, может выражать свои мысли и чувства, может использовать речь для выражения своих мыслей, чувств и желаний, построения речевого высказывания в ситуации общения». Для успешного речевого развития дошкольников необходимо создать условия, в которых они могли бы рассказать о том, что интересного произошло в группе или дома, поделиться своими впечатлениями, высказать свое мнение. Коммуникативная деятельность тесно взаимосвязана и с игровой деятельностью. В игре дети наиболее свободно общаются, выражают свои эмоции, отражают свои знания об окружающей действительности, поэтому мы посчитали </w:t>
      </w:r>
      <w:proofErr w:type="gramStart"/>
      <w:r w:rsidRPr="001113CA">
        <w:rPr>
          <w:rFonts w:ascii="Times New Roman" w:hAnsi="Times New Roman" w:cs="Times New Roman"/>
          <w:sz w:val="24"/>
          <w:szCs w:val="24"/>
        </w:rPr>
        <w:t>возможным</w:t>
      </w:r>
      <w:proofErr w:type="gramEnd"/>
      <w:r w:rsidRPr="001113CA">
        <w:rPr>
          <w:rFonts w:ascii="Times New Roman" w:hAnsi="Times New Roman" w:cs="Times New Roman"/>
          <w:sz w:val="24"/>
          <w:szCs w:val="24"/>
        </w:rPr>
        <w:t xml:space="preserve"> реализовать проект «Юный журналист».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113CA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</w:rPr>
        <w:t>Освоение новой педагогической технологии "Детская журналистика" для повышения качества образовательного процесса по развитию речевой и коммуникативной компетентности воспитанников в соответствии с государственной политикой в области образования и Федерального государственного образовательного стандарта дошкольного образования.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113C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</w:rPr>
        <w:t xml:space="preserve">Образовательные: </w:t>
      </w:r>
      <w:proofErr w:type="gramStart"/>
      <w:r w:rsidRPr="001113CA">
        <w:rPr>
          <w:rFonts w:ascii="Times New Roman" w:hAnsi="Times New Roman" w:cs="Times New Roman"/>
          <w:sz w:val="24"/>
          <w:szCs w:val="24"/>
        </w:rPr>
        <w:t xml:space="preserve">Совершенствовать монологическую и диалогическую форму речи; формировать умение вести диалог между взрослыми и детьми; формировать правильное звукопроизношение, выстраивание фраз в диалоге, совершенствовать грамматические навыки (склонение существительных, согласование прилагательных с существительными, употребление глаголов, причастий, наречий); учить детей построению самостоятельных высказываний, умению излагать свои мысли развернуто, связно, логично, со смысловой завершенностью, грамматической </w:t>
      </w:r>
      <w:proofErr w:type="spellStart"/>
      <w:r w:rsidRPr="001113CA">
        <w:rPr>
          <w:rFonts w:ascii="Times New Roman" w:hAnsi="Times New Roman" w:cs="Times New Roman"/>
          <w:sz w:val="24"/>
          <w:szCs w:val="24"/>
        </w:rPr>
        <w:t>оформленностью</w:t>
      </w:r>
      <w:proofErr w:type="spellEnd"/>
      <w:r w:rsidRPr="001113CA">
        <w:rPr>
          <w:rFonts w:ascii="Times New Roman" w:hAnsi="Times New Roman" w:cs="Times New Roman"/>
          <w:sz w:val="24"/>
          <w:szCs w:val="24"/>
        </w:rPr>
        <w:t>, выразительностью;</w:t>
      </w:r>
      <w:proofErr w:type="gramEnd"/>
      <w:r w:rsidRPr="001113CA">
        <w:rPr>
          <w:rFonts w:ascii="Times New Roman" w:hAnsi="Times New Roman" w:cs="Times New Roman"/>
          <w:sz w:val="24"/>
          <w:szCs w:val="24"/>
        </w:rPr>
        <w:t xml:space="preserve"> расширять и активизировать словарный запас.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1113CA">
        <w:rPr>
          <w:rFonts w:ascii="Times New Roman" w:hAnsi="Times New Roman" w:cs="Times New Roman"/>
          <w:sz w:val="24"/>
          <w:szCs w:val="24"/>
        </w:rPr>
        <w:t xml:space="preserve">Развивающие: совершенствовать умение детьми построению самостоятельных высказываний,;  развивать социально-коммуникативные навыки и эффективного взаимодействия детей друг с другом, сотрудниками, родителями и гостями детского сада, умение вступать в диалог; развивать жизненно необходимые умения: справляться с волнением, исходить из своих возможностей, делать выбор и принимать решение; формировать у дошкольников представление о социальной роли труда взрослых и </w:t>
      </w:r>
      <w:r w:rsidRPr="001113CA">
        <w:rPr>
          <w:rFonts w:ascii="Times New Roman" w:hAnsi="Times New Roman" w:cs="Times New Roman"/>
          <w:sz w:val="24"/>
          <w:szCs w:val="24"/>
        </w:rPr>
        <w:lastRenderedPageBreak/>
        <w:t>значимости отдельных профессий в жизни общества;</w:t>
      </w:r>
      <w:proofErr w:type="gramEnd"/>
      <w:r w:rsidRPr="001113CA">
        <w:rPr>
          <w:rFonts w:ascii="Times New Roman" w:hAnsi="Times New Roman" w:cs="Times New Roman"/>
          <w:sz w:val="24"/>
          <w:szCs w:val="24"/>
        </w:rPr>
        <w:t xml:space="preserve"> развивать у детей любознательность, наблюдательность, активность, умение выступать публично.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</w:rPr>
        <w:t>Воспитательные: воспитывать чувства принадлежности к группе и закрепление положительных эмоций от общего, творческого дела; воспитывать уважительное отношение к людям разных профессий и их труду; формировать у детей самостоятельность, уверенность в себе.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113CA">
        <w:rPr>
          <w:rFonts w:ascii="Times New Roman" w:hAnsi="Times New Roman" w:cs="Times New Roman"/>
          <w:b/>
          <w:sz w:val="24"/>
          <w:szCs w:val="24"/>
        </w:rPr>
        <w:t>Гипотеза: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</w:rPr>
        <w:t>Обучение диалогической речи традиционно протекает в форме беседы. В ее ходе происходит практическое усвоение вопросно-ответной формы, которая включает овладение простыми синтаксическими моделями фраз, формирование умения соотносить содержание фразы-высказывания с предметом и темой высказывания.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</w:rPr>
        <w:t>Такая ярко выраженная учебная мотивация применима только к детям, у которых достаточно хорошо развита произвольная регуляция собственной деятельности. Поэтому мы считаем, что для решения задач развития диалогической речи целесообразно использовать игровые методы, которые органично вписываются в жизнь ребенка. При этом игровая мотивация речевой деятельности является определяющей, но не единственной. В недрах игры зреет иная мотивация – учебная. Создается ситуация: чтобы продолжить игру, необходимо чему-то научиться: игровая мотивация становится обусловленной учебной и наоборот.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</w:rPr>
        <w:t>Таким образом, организация </w:t>
      </w:r>
      <w:r w:rsidRPr="001113CA">
        <w:rPr>
          <w:rFonts w:ascii="Times New Roman" w:hAnsi="Times New Roman" w:cs="Times New Roman"/>
          <w:bCs/>
          <w:sz w:val="24"/>
          <w:szCs w:val="24"/>
        </w:rPr>
        <w:t>журналистской</w:t>
      </w:r>
      <w:r w:rsidRPr="001113CA">
        <w:rPr>
          <w:rFonts w:ascii="Times New Roman" w:hAnsi="Times New Roman" w:cs="Times New Roman"/>
          <w:sz w:val="24"/>
          <w:szCs w:val="24"/>
        </w:rPr>
        <w:t> деятельности дошкольников с применением, в частности метода интервьюирования, усилит речевую мотивацию, создаст условия для формулирования вопросов, построения самостоятельных высказываний и рассуждений.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b/>
          <w:bCs/>
          <w:sz w:val="24"/>
          <w:szCs w:val="24"/>
        </w:rPr>
        <w:t>Проблема проекта: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</w:rPr>
        <w:t xml:space="preserve"> Анализ педагогического процесса свидетельствует о том, что педагоги испытывают серьёзные затруднения в организации работы по речевому развитию дошкольников. Речь является ведущим средством общения. Однако она используется ребёнком как средство общения в ситуации, которая возникает только при необходимости и при желании вступить в речевое взаимодействие. Неумение организовать постоянное содержательное речевое общение, учитывающее потребности ребёнка, приводит подчас к недоразвитию речи. Задача воспитателей – стимулировать содержательное, продуктивное общение ребёнка </w:t>
      </w:r>
      <w:proofErr w:type="gramStart"/>
      <w:r w:rsidRPr="001113C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113CA">
        <w:rPr>
          <w:rFonts w:ascii="Times New Roman" w:hAnsi="Times New Roman" w:cs="Times New Roman"/>
          <w:sz w:val="24"/>
          <w:szCs w:val="24"/>
        </w:rPr>
        <w:t xml:space="preserve"> взрослым и другими детьми в различных видах деятельности. Организация ситуаций, вызывающих потребность речевого взаимодействия в игре, в процессе обучения, является профессиональной обязанностью каждого воспитателя детского сада. </w:t>
      </w:r>
    </w:p>
    <w:p w:rsidR="001113CA" w:rsidRPr="001113CA" w:rsidRDefault="001113CA" w:rsidP="001113C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113CA">
        <w:rPr>
          <w:rFonts w:ascii="Times New Roman" w:hAnsi="Times New Roman" w:cs="Times New Roman"/>
          <w:b/>
          <w:sz w:val="24"/>
          <w:szCs w:val="24"/>
        </w:rPr>
        <w:t>Новизна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</w:rPr>
        <w:t>Современное общество требует инициативных молодых людей, способных найти </w:t>
      </w:r>
      <w:r w:rsidRPr="001113CA">
        <w:rPr>
          <w:rFonts w:ascii="Times New Roman" w:hAnsi="Times New Roman" w:cs="Times New Roman"/>
          <w:i/>
          <w:iCs/>
          <w:sz w:val="24"/>
          <w:szCs w:val="24"/>
        </w:rPr>
        <w:t>«себя»</w:t>
      </w:r>
      <w:r w:rsidRPr="001113CA">
        <w:rPr>
          <w:rFonts w:ascii="Times New Roman" w:hAnsi="Times New Roman" w:cs="Times New Roman"/>
          <w:sz w:val="24"/>
          <w:szCs w:val="24"/>
        </w:rPr>
        <w:t> и своё место в жизни, социально адаптированных, способных к саморазвитию и непрерывному самосовершенствованию.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</w:rPr>
        <w:t>Мы задумались о поиске инновационных путей развития коммуникативно - речевых навыков. И пришли к выводу, что можно попробовать использовать метод </w:t>
      </w:r>
      <w:r w:rsidRPr="001113CA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1113CA">
        <w:rPr>
          <w:rFonts w:ascii="Times New Roman" w:hAnsi="Times New Roman" w:cs="Times New Roman"/>
          <w:bCs/>
          <w:i/>
          <w:iCs/>
          <w:sz w:val="24"/>
          <w:szCs w:val="24"/>
        </w:rPr>
        <w:t>Детской журналистики</w:t>
      </w:r>
      <w:r w:rsidRPr="001113CA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1113CA">
        <w:rPr>
          <w:rFonts w:ascii="Times New Roman" w:hAnsi="Times New Roman" w:cs="Times New Roman"/>
          <w:sz w:val="24"/>
          <w:szCs w:val="24"/>
        </w:rPr>
        <w:t>.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</w:rPr>
        <w:t xml:space="preserve">Этот метод основывается на личностно </w:t>
      </w:r>
      <w:proofErr w:type="gramStart"/>
      <w:r w:rsidRPr="001113CA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1113CA">
        <w:rPr>
          <w:rFonts w:ascii="Times New Roman" w:hAnsi="Times New Roman" w:cs="Times New Roman"/>
          <w:sz w:val="24"/>
          <w:szCs w:val="24"/>
        </w:rPr>
        <w:t>риентированном подходе к обучению и воспитанию, он развивает познавательный интерес к различным областям знаний, формирует навыки сотрудничества. В результате </w:t>
      </w:r>
      <w:r w:rsidRPr="001113CA">
        <w:rPr>
          <w:rFonts w:ascii="Times New Roman" w:hAnsi="Times New Roman" w:cs="Times New Roman"/>
          <w:bCs/>
          <w:sz w:val="24"/>
          <w:szCs w:val="24"/>
        </w:rPr>
        <w:t>журналистской</w:t>
      </w:r>
      <w:r w:rsidRPr="001113CA">
        <w:rPr>
          <w:rFonts w:ascii="Times New Roman" w:hAnsi="Times New Roman" w:cs="Times New Roman"/>
          <w:sz w:val="24"/>
          <w:szCs w:val="24"/>
        </w:rPr>
        <w:t> деятельности дошкольники учатся ориентироваться и продуктивно взаимодействовать с информационной средой и окружающим социумом.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</w:rPr>
        <w:t>Правильно организованная </w:t>
      </w:r>
      <w:r w:rsidRPr="001113CA">
        <w:rPr>
          <w:rFonts w:ascii="Times New Roman" w:hAnsi="Times New Roman" w:cs="Times New Roman"/>
          <w:bCs/>
          <w:sz w:val="24"/>
          <w:szCs w:val="24"/>
        </w:rPr>
        <w:t>журналистская</w:t>
      </w:r>
      <w:r w:rsidRPr="001113CA">
        <w:rPr>
          <w:rFonts w:ascii="Times New Roman" w:hAnsi="Times New Roman" w:cs="Times New Roman"/>
          <w:sz w:val="24"/>
          <w:szCs w:val="24"/>
        </w:rPr>
        <w:t xml:space="preserve"> деятельность дает возможность удовлетворить потребность детей в новых знаниях, впечатлениях, способствует воспитанию любознательного, самостоятельного ребенка. Все это является очень важным и необходимым </w:t>
      </w:r>
      <w:r w:rsidRPr="001113CA">
        <w:rPr>
          <w:rFonts w:ascii="Times New Roman" w:hAnsi="Times New Roman" w:cs="Times New Roman"/>
          <w:sz w:val="24"/>
          <w:szCs w:val="24"/>
        </w:rPr>
        <w:lastRenderedPageBreak/>
        <w:t>для успешного обучения в школе, адаптации ребенка в обществе сверстников, в постоянно меняющемся окружающем мире.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113CA">
        <w:rPr>
          <w:rFonts w:ascii="Times New Roman" w:hAnsi="Times New Roman" w:cs="Times New Roman"/>
          <w:b/>
          <w:sz w:val="24"/>
          <w:szCs w:val="24"/>
        </w:rPr>
        <w:t>Этапы проекта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  <w:u w:val="single"/>
        </w:rPr>
        <w:t>1этап-Организационно-подгатовительный: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1113CA">
        <w:rPr>
          <w:rFonts w:ascii="Times New Roman" w:hAnsi="Times New Roman" w:cs="Times New Roman"/>
          <w:sz w:val="24"/>
          <w:szCs w:val="24"/>
        </w:rPr>
        <w:t>Презентация «Профессия - журналист»,  Беседа о профессии «журналист»; рассматривание иллюстраций, фотографий, журналов; чтение книг.</w:t>
      </w:r>
      <w:proofErr w:type="gramEnd"/>
      <w:r w:rsidRPr="001113CA">
        <w:rPr>
          <w:rFonts w:ascii="Times New Roman" w:hAnsi="Times New Roman" w:cs="Times New Roman"/>
          <w:sz w:val="24"/>
          <w:szCs w:val="24"/>
        </w:rPr>
        <w:t xml:space="preserve">   Знакомство с терминами «</w:t>
      </w:r>
      <w:proofErr w:type="spellStart"/>
      <w:r w:rsidRPr="001113CA">
        <w:rPr>
          <w:rFonts w:ascii="Times New Roman" w:hAnsi="Times New Roman" w:cs="Times New Roman"/>
          <w:sz w:val="24"/>
          <w:szCs w:val="24"/>
        </w:rPr>
        <w:t>Фотоопарат</w:t>
      </w:r>
      <w:proofErr w:type="spellEnd"/>
      <w:r w:rsidRPr="001113CA">
        <w:rPr>
          <w:rFonts w:ascii="Times New Roman" w:hAnsi="Times New Roman" w:cs="Times New Roman"/>
          <w:sz w:val="24"/>
          <w:szCs w:val="24"/>
        </w:rPr>
        <w:t>», «Видео камера»</w:t>
      </w:r>
      <w:proofErr w:type="gramStart"/>
      <w:r w:rsidRPr="001113C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113CA">
        <w:rPr>
          <w:rFonts w:ascii="Times New Roman" w:hAnsi="Times New Roman" w:cs="Times New Roman"/>
          <w:sz w:val="24"/>
          <w:szCs w:val="24"/>
        </w:rPr>
        <w:t xml:space="preserve">»Журналист», «Интервью», «Газета» и </w:t>
      </w:r>
      <w:proofErr w:type="spellStart"/>
      <w:r w:rsidRPr="001113CA">
        <w:rPr>
          <w:rFonts w:ascii="Times New Roman" w:hAnsi="Times New Roman" w:cs="Times New Roman"/>
          <w:sz w:val="24"/>
          <w:szCs w:val="24"/>
        </w:rPr>
        <w:t>дт</w:t>
      </w:r>
      <w:proofErr w:type="spellEnd"/>
      <w:r w:rsidRPr="001113CA">
        <w:rPr>
          <w:rFonts w:ascii="Times New Roman" w:hAnsi="Times New Roman" w:cs="Times New Roman"/>
          <w:sz w:val="24"/>
          <w:szCs w:val="24"/>
        </w:rPr>
        <w:t>.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1113CA">
        <w:rPr>
          <w:rFonts w:ascii="Times New Roman" w:hAnsi="Times New Roman" w:cs="Times New Roman"/>
          <w:sz w:val="24"/>
          <w:szCs w:val="24"/>
          <w:u w:val="single"/>
        </w:rPr>
        <w:t xml:space="preserve">2 этап </w:t>
      </w:r>
      <w:proofErr w:type="gramStart"/>
      <w:r w:rsidRPr="001113CA">
        <w:rPr>
          <w:rFonts w:ascii="Times New Roman" w:hAnsi="Times New Roman" w:cs="Times New Roman"/>
          <w:sz w:val="24"/>
          <w:szCs w:val="24"/>
          <w:u w:val="single"/>
        </w:rPr>
        <w:t>–П</w:t>
      </w:r>
      <w:proofErr w:type="gramEnd"/>
      <w:r w:rsidRPr="001113CA">
        <w:rPr>
          <w:rFonts w:ascii="Times New Roman" w:hAnsi="Times New Roman" w:cs="Times New Roman"/>
          <w:sz w:val="24"/>
          <w:szCs w:val="24"/>
          <w:u w:val="single"/>
        </w:rPr>
        <w:t>рактический: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</w:rPr>
        <w:t>Развивать речи (с использованием театрализации) «Вместе с друзьями». Проведение бесед на темы: «С кем ты хочешь дружить?», «Совместное дело», «Как помириться?», «Кем ты хочешь быть?», «Как сыграть сказку?», «Что такое дружба?» и др. Учимся говорить</w:t>
      </w:r>
      <w:proofErr w:type="gramStart"/>
      <w:r w:rsidRPr="001113C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113CA">
        <w:rPr>
          <w:rFonts w:ascii="Times New Roman" w:hAnsi="Times New Roman" w:cs="Times New Roman"/>
          <w:sz w:val="24"/>
          <w:szCs w:val="24"/>
        </w:rPr>
        <w:t xml:space="preserve">задавать вопросы и отвечать на них правильно через игру.  Учимся работать с видео камерой, фотоаппаратом. 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</w:rPr>
        <w:t xml:space="preserve">Экскурсии по инстанциям города, также экскурсии по различным профессиям в ДОУ и за пределами ДОУ. 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</w:rPr>
        <w:t xml:space="preserve">Знакомство детей с компьютером. 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</w:rPr>
        <w:t>Использование  и творческой деятельности, которая развивает художественно-эстетическое развитие.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1113CA">
        <w:rPr>
          <w:rFonts w:ascii="Times New Roman" w:hAnsi="Times New Roman" w:cs="Times New Roman"/>
          <w:sz w:val="24"/>
          <w:szCs w:val="24"/>
          <w:u w:val="single"/>
        </w:rPr>
        <w:t>3 эта</w:t>
      </w:r>
      <w:proofErr w:type="gramStart"/>
      <w:r w:rsidRPr="001113CA">
        <w:rPr>
          <w:rFonts w:ascii="Times New Roman" w:hAnsi="Times New Roman" w:cs="Times New Roman"/>
          <w:sz w:val="24"/>
          <w:szCs w:val="24"/>
          <w:u w:val="single"/>
        </w:rPr>
        <w:t>п-</w:t>
      </w:r>
      <w:proofErr w:type="gramEnd"/>
      <w:r w:rsidRPr="001113CA">
        <w:rPr>
          <w:rFonts w:ascii="Times New Roman" w:hAnsi="Times New Roman" w:cs="Times New Roman"/>
          <w:sz w:val="24"/>
          <w:szCs w:val="24"/>
          <w:u w:val="single"/>
        </w:rPr>
        <w:t xml:space="preserve"> Заключительный: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</w:rPr>
        <w:t>Подведение итогов в презентации, финальный выпуск новостей и газеты.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</w:rPr>
        <w:t>Создание книги-альбома о проделанной работе за учебный год.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113CA"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</w:rPr>
        <w:t>1. Повышение речевой активности и коммуникативных способностей детей.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</w:rPr>
        <w:t>2. Готовность детей к участию в различных видах деятельности.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</w:rPr>
        <w:t>3. Повышение умения детей решать конфликтные ситуации и преодоление конфликтов в общении друг с другом.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</w:rPr>
        <w:t>4. Дети станут более уверенными в себе, внимательными и заботливыми по отношению к сверстникам и взрослым; способными к взаимопониманию и сотрудничеству.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</w:rPr>
        <w:t>5. Появление у детей желания активного и постоянного участия во всех мероприятиях общеобразовательного процесса.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</w:rPr>
        <w:t>Ожидаемый результат для родителей: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</w:rPr>
        <w:t>1. Сформированные элементарные представления о развитии коммуникативных способностей детей.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</w:rPr>
        <w:t>2. Будут способствовать дальнейшему развитию коммуникативных способностей своего ребенка в различных видах деятельности в домашних условиях.</w:t>
      </w:r>
    </w:p>
    <w:p w:rsidR="001113CA" w:rsidRPr="001113CA" w:rsidRDefault="001113CA" w:rsidP="001113CA">
      <w:pPr>
        <w:spacing w:after="0" w:line="240" w:lineRule="auto"/>
        <w:ind w:left="-284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</w:rPr>
        <w:t>3. Будут активно интересоваться действиями, успехами ребенка в </w:t>
      </w:r>
      <w:r w:rsidRPr="001113CA">
        <w:rPr>
          <w:rFonts w:ascii="Times New Roman" w:hAnsi="Times New Roman" w:cs="Times New Roman"/>
          <w:bCs/>
          <w:sz w:val="24"/>
          <w:szCs w:val="24"/>
        </w:rPr>
        <w:t>детском саду</w:t>
      </w:r>
      <w:r w:rsidRPr="001113CA">
        <w:rPr>
          <w:rFonts w:ascii="Times New Roman" w:hAnsi="Times New Roman" w:cs="Times New Roman"/>
          <w:sz w:val="24"/>
          <w:szCs w:val="24"/>
        </w:rPr>
        <w:t>.</w:t>
      </w:r>
    </w:p>
    <w:p w:rsidR="001113CA" w:rsidRPr="001113CA" w:rsidRDefault="001113CA" w:rsidP="001113CA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113CA" w:rsidRPr="001113CA" w:rsidRDefault="001113CA" w:rsidP="001113CA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113CA" w:rsidRPr="001113CA" w:rsidRDefault="001113CA" w:rsidP="001113CA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113CA" w:rsidRPr="001113CA" w:rsidRDefault="001113CA" w:rsidP="001113CA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113CA" w:rsidRPr="001113CA" w:rsidRDefault="001113CA" w:rsidP="001113CA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113CA" w:rsidRPr="001113CA" w:rsidRDefault="001113CA" w:rsidP="001113CA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113CA" w:rsidRPr="001113CA" w:rsidRDefault="001113CA" w:rsidP="001113CA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113CA" w:rsidRPr="001113CA" w:rsidRDefault="001113CA" w:rsidP="001113CA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113CA" w:rsidRDefault="001113CA" w:rsidP="001113CA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113CA" w:rsidRDefault="001113CA" w:rsidP="001113CA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113CA" w:rsidRPr="001113CA" w:rsidRDefault="001113CA" w:rsidP="001113CA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</w:p>
    <w:p w:rsidR="001113CA" w:rsidRPr="001113CA" w:rsidRDefault="001113CA" w:rsidP="001113CA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113CA" w:rsidRPr="001113CA" w:rsidRDefault="001113CA" w:rsidP="001113CA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3CA">
        <w:rPr>
          <w:rFonts w:ascii="Times New Roman" w:hAnsi="Times New Roman" w:cs="Times New Roman"/>
          <w:b/>
          <w:sz w:val="24"/>
          <w:szCs w:val="24"/>
        </w:rPr>
        <w:lastRenderedPageBreak/>
        <w:t>План проекта</w:t>
      </w:r>
    </w:p>
    <w:p w:rsidR="001113CA" w:rsidRPr="001113CA" w:rsidRDefault="001113CA" w:rsidP="001113CA">
      <w:pPr>
        <w:spacing w:after="0" w:line="240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4503"/>
        <w:gridCol w:w="286"/>
        <w:gridCol w:w="4817"/>
      </w:tblGrid>
      <w:tr w:rsidR="001113CA" w:rsidRPr="001113CA" w:rsidTr="002A7581">
        <w:tc>
          <w:tcPr>
            <w:tcW w:w="9606" w:type="dxa"/>
            <w:gridSpan w:val="3"/>
          </w:tcPr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1 этап - Организационно – подготовительный</w:t>
            </w:r>
          </w:p>
        </w:tc>
      </w:tr>
      <w:tr w:rsidR="001113CA" w:rsidRPr="001113CA" w:rsidTr="002A7581">
        <w:tc>
          <w:tcPr>
            <w:tcW w:w="9606" w:type="dxa"/>
            <w:gridSpan w:val="3"/>
          </w:tcPr>
          <w:p w:rsidR="001113CA" w:rsidRPr="001113CA" w:rsidRDefault="001113CA" w:rsidP="001113CA">
            <w:pPr>
              <w:ind w:left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1113CA" w:rsidRPr="001113CA" w:rsidTr="002A7581">
        <w:trPr>
          <w:trHeight w:val="4755"/>
        </w:trPr>
        <w:tc>
          <w:tcPr>
            <w:tcW w:w="4503" w:type="dxa"/>
          </w:tcPr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-Беседа: "Развитие связной речи»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>; «</w:t>
            </w:r>
            <w:proofErr w:type="gramEnd"/>
            <w:r w:rsidRPr="001113CA">
              <w:rPr>
                <w:rFonts w:ascii="Times New Roman" w:hAnsi="Times New Roman"/>
                <w:sz w:val="24"/>
                <w:szCs w:val="24"/>
              </w:rPr>
              <w:t>: газеты и журналы. Задачи: показать значение газет и журналов для человека»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>; «</w:t>
            </w:r>
            <w:proofErr w:type="gramEnd"/>
            <w:r w:rsidRPr="001113CA">
              <w:rPr>
                <w:rFonts w:ascii="Times New Roman" w:hAnsi="Times New Roman"/>
                <w:sz w:val="24"/>
                <w:szCs w:val="24"/>
              </w:rPr>
              <w:t>: как создается газета? Что такое текст? О чем можно узнать по заголовку?»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>; «</w:t>
            </w:r>
            <w:proofErr w:type="gramEnd"/>
            <w:r w:rsidRPr="001113CA">
              <w:rPr>
                <w:rFonts w:ascii="Times New Roman" w:hAnsi="Times New Roman"/>
                <w:sz w:val="24"/>
                <w:szCs w:val="24"/>
              </w:rPr>
              <w:t>: Что такое фотоаппарат? Видео камера? и зачем это нужно?»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-«Диалогическое взаимодействие» Цель: Определить диалогическую позицию детей в группе (выявить коммуникативно-активных и коммуникативно-пассивных)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 Труд: вырезать фотографии по контуру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 xml:space="preserve">.; </w:t>
            </w:r>
            <w:proofErr w:type="gramEnd"/>
            <w:r w:rsidRPr="001113CA">
              <w:rPr>
                <w:rFonts w:ascii="Times New Roman" w:hAnsi="Times New Roman"/>
                <w:sz w:val="24"/>
                <w:szCs w:val="24"/>
              </w:rPr>
              <w:t>аппликация мой фотоаппарат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>-Чтение: рассказа из журнала "Непоседа" (на выбор); Чтение: детской статьи, обсуждение.</w:t>
            </w:r>
            <w:proofErr w:type="gramEnd"/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-Индивидуальная работа по закреплению умения вести диалог; Индивидуальная работа по обучению работать с фотоаппаратом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 xml:space="preserve">.; </w:t>
            </w:r>
            <w:proofErr w:type="gramEnd"/>
            <w:r w:rsidRPr="001113CA">
              <w:rPr>
                <w:rFonts w:ascii="Times New Roman" w:hAnsi="Times New Roman"/>
                <w:sz w:val="24"/>
                <w:szCs w:val="24"/>
              </w:rPr>
              <w:t>Индивидуальная работа: кто хочет стать корреспондентом?; Индивидуальная работа по составлению статей по итогам детских интервью.; Индивидуальная работа: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 xml:space="preserve">Берем интервью у литературного героя на камеру (работа по опорным схемам, 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>учимся</w:t>
            </w:r>
            <w:proofErr w:type="gramEnd"/>
            <w:r w:rsidRPr="001113CA">
              <w:rPr>
                <w:rFonts w:ascii="Times New Roman" w:hAnsi="Times New Roman"/>
                <w:sz w:val="24"/>
                <w:szCs w:val="24"/>
              </w:rPr>
              <w:t xml:space="preserve"> не стеснятся камеры);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-Ситуативный разговор "Правила приличия журналиста"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 w:rsidRPr="001113CA">
              <w:rPr>
                <w:rFonts w:ascii="Times New Roman" w:hAnsi="Times New Roman"/>
                <w:sz w:val="24"/>
                <w:szCs w:val="24"/>
              </w:rPr>
              <w:t xml:space="preserve"> Ситуативный разговор о профессиях, связанных с журналистикой.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Ситуативный разговор: как вы понимаете выражение "Детский сад - наш второй дом ";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Ситуативный разговор о том, можем ли мы издавать свою газету. Учить детей рассуждать, доказывать свою точку зрения. Делать вывод.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 xml:space="preserve">Ситуативный разговор о том, что </w:t>
            </w:r>
            <w:r w:rsidRPr="001113CA">
              <w:rPr>
                <w:rFonts w:ascii="Times New Roman" w:hAnsi="Times New Roman"/>
                <w:sz w:val="24"/>
                <w:szCs w:val="24"/>
              </w:rPr>
              <w:lastRenderedPageBreak/>
              <w:t>такое газетная полоса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 xml:space="preserve">.; </w:t>
            </w:r>
            <w:proofErr w:type="gramEnd"/>
            <w:r w:rsidRPr="001113CA">
              <w:rPr>
                <w:rFonts w:ascii="Times New Roman" w:hAnsi="Times New Roman"/>
                <w:sz w:val="24"/>
                <w:szCs w:val="24"/>
              </w:rPr>
              <w:t>Ситуативные разговоры с детьми: что получилось в интервью детей, а что - нет. Как можно исправить?; Ситуативные разговоры с детьми: что получилось в интервью детей, а что - нет. Как можно исправить?;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-Разговор о правилах безопасности на улице во время экскурсии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 Организационная игра: "Назови профессию" с мячом. Организационная игра: с мячом "Нужно - нет" (названия орудий труда корреспондентов)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 Работа по составлению алгоритма интервью.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Сюжетно-ролевая игра "Мы журналисты"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Д/и «Расскажи о любимой игрушки», «Возьми интервью у любимой игрушки» с использованием сем моделей,  «Телевизор»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Учимся правильно составлять и задавать вопросы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(совместное составление текста и вопросов для корреспондентов)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Пресс-коференция «Сто вопросов взрослому»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Экскурсия в офис газеты "Наш город"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(Знакомство с названиями улиц по пути следования.)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Выставка газет сделанных своими руками «Новости моего дома»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Издание статьи «Юный журналист»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(Детское интервью, редактирование)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Съемка интервью «Любимая игрушка»</w:t>
            </w:r>
          </w:p>
        </w:tc>
      </w:tr>
      <w:tr w:rsidR="001113CA" w:rsidRPr="001113CA" w:rsidTr="002A7581">
        <w:trPr>
          <w:trHeight w:val="405"/>
        </w:trPr>
        <w:tc>
          <w:tcPr>
            <w:tcW w:w="9606" w:type="dxa"/>
            <w:gridSpan w:val="3"/>
          </w:tcPr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 этап 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 w:rsidRPr="001113CA">
              <w:rPr>
                <w:rFonts w:ascii="Times New Roman" w:hAnsi="Times New Roman"/>
                <w:sz w:val="24"/>
                <w:szCs w:val="24"/>
              </w:rPr>
              <w:t>рактический</w:t>
            </w:r>
          </w:p>
        </w:tc>
      </w:tr>
      <w:tr w:rsidR="001113CA" w:rsidRPr="001113CA" w:rsidTr="002A7581">
        <w:trPr>
          <w:trHeight w:val="405"/>
        </w:trPr>
        <w:tc>
          <w:tcPr>
            <w:tcW w:w="9606" w:type="dxa"/>
            <w:gridSpan w:val="3"/>
          </w:tcPr>
          <w:p w:rsidR="001113CA" w:rsidRPr="001113CA" w:rsidRDefault="001113CA" w:rsidP="001113CA">
            <w:pPr>
              <w:ind w:left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1113CA" w:rsidRPr="001113CA" w:rsidTr="002A7581">
        <w:trPr>
          <w:trHeight w:val="2323"/>
        </w:trPr>
        <w:tc>
          <w:tcPr>
            <w:tcW w:w="4789" w:type="dxa"/>
            <w:gridSpan w:val="2"/>
          </w:tcPr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-Беседа: Знакомство с творческими профессиями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 xml:space="preserve">.; </w:t>
            </w:r>
            <w:proofErr w:type="gramEnd"/>
            <w:r w:rsidRPr="001113CA">
              <w:rPr>
                <w:rFonts w:ascii="Times New Roman" w:hAnsi="Times New Roman"/>
                <w:sz w:val="24"/>
                <w:szCs w:val="24"/>
              </w:rPr>
              <w:t>Беседа о компьютере, что это такое? и что с ним можно делать?; День рождение, почему только раз в году?</w:t>
            </w:r>
          </w:p>
          <w:p w:rsidR="001113CA" w:rsidRPr="001113CA" w:rsidRDefault="001113CA" w:rsidP="001113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 Развитие дикции: темпа и силы голоса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Посредством использования различных форм фольклора: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 xml:space="preserve">Скороговорки и </w:t>
            </w:r>
            <w:proofErr w:type="spellStart"/>
            <w:r w:rsidRPr="001113CA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 xml:space="preserve">Восприятие художественной литературы </w:t>
            </w:r>
            <w:r w:rsidRPr="001113CA">
              <w:rPr>
                <w:rFonts w:ascii="Times New Roman" w:hAnsi="Times New Roman"/>
                <w:sz w:val="24"/>
                <w:szCs w:val="24"/>
              </w:rPr>
              <w:sym w:font="Symbol" w:char="F0D8"/>
            </w:r>
            <w:r w:rsidRPr="001113CA">
              <w:rPr>
                <w:rFonts w:ascii="Times New Roman" w:hAnsi="Times New Roman"/>
                <w:sz w:val="24"/>
                <w:szCs w:val="24"/>
              </w:rPr>
              <w:t xml:space="preserve">Чтение произведений о разных творческих профессиях </w:t>
            </w:r>
            <w:r w:rsidRPr="001113CA">
              <w:rPr>
                <w:rFonts w:ascii="Times New Roman" w:hAnsi="Times New Roman"/>
                <w:sz w:val="24"/>
                <w:szCs w:val="24"/>
              </w:rPr>
              <w:sym w:font="Symbol" w:char="F0D8"/>
            </w:r>
            <w:r w:rsidRPr="001113CA">
              <w:rPr>
                <w:rFonts w:ascii="Times New Roman" w:hAnsi="Times New Roman"/>
                <w:sz w:val="24"/>
                <w:szCs w:val="24"/>
              </w:rPr>
              <w:t>Заучивание стихотворений, загадок, крылатых высказываний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Скороговорки, поговорки о журналах, книгах, газетах.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-Труд: Рисование логотипа новостей</w:t>
            </w:r>
          </w:p>
          <w:p w:rsidR="001113CA" w:rsidRPr="001113CA" w:rsidRDefault="001113CA" w:rsidP="001113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Проведение коммуникативной игры «Дай описание», «Продолжи предложение». «Вопрос ответ».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 xml:space="preserve"> (Редактирование видео, работа с ПК.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Интервью сотрудников, детей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1113CA">
              <w:rPr>
                <w:rFonts w:ascii="Times New Roman" w:hAnsi="Times New Roman"/>
                <w:sz w:val="24"/>
                <w:szCs w:val="24"/>
              </w:rPr>
              <w:t>родителей собранное детьми.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 xml:space="preserve">Редактирование видео файла. Обсуждение первого выпуска» Непоседы NV». Редактирование собранной информации. 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Приготовление стен газеты «С Днем воспитателя»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Редактирование информации.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</w:tcPr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lastRenderedPageBreak/>
              <w:t>Начало работы «Непоседы Т</w:t>
            </w:r>
            <w:r w:rsidRPr="001113CA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1113CA">
              <w:rPr>
                <w:rFonts w:ascii="Times New Roman" w:hAnsi="Times New Roman"/>
                <w:sz w:val="24"/>
                <w:szCs w:val="24"/>
              </w:rPr>
              <w:t>»: выбор места съемок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 xml:space="preserve">,. </w:t>
            </w:r>
            <w:proofErr w:type="gramEnd"/>
            <w:r w:rsidRPr="001113CA">
              <w:rPr>
                <w:rFonts w:ascii="Times New Roman" w:hAnsi="Times New Roman"/>
                <w:sz w:val="24"/>
                <w:szCs w:val="24"/>
              </w:rPr>
              <w:t>Сбор информации. Поздравление Создание стен газет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>ы(</w:t>
            </w:r>
            <w:proofErr w:type="gramEnd"/>
            <w:r w:rsidRPr="001113CA">
              <w:rPr>
                <w:rFonts w:ascii="Times New Roman" w:hAnsi="Times New Roman"/>
                <w:sz w:val="24"/>
                <w:szCs w:val="24"/>
              </w:rPr>
              <w:t xml:space="preserve"> поздравления)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 xml:space="preserve">детский сад с юбилеем. 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 xml:space="preserve">Выпуск «Непоседы </w:t>
            </w:r>
            <w:r w:rsidRPr="001113CA">
              <w:rPr>
                <w:rFonts w:ascii="Times New Roman" w:hAnsi="Times New Roman"/>
                <w:sz w:val="24"/>
                <w:szCs w:val="24"/>
                <w:lang w:val="en-US"/>
              </w:rPr>
              <w:t>TV</w:t>
            </w:r>
            <w:r w:rsidRPr="001113CA">
              <w:rPr>
                <w:rFonts w:ascii="Times New Roman" w:hAnsi="Times New Roman"/>
                <w:sz w:val="24"/>
                <w:szCs w:val="24"/>
              </w:rPr>
              <w:t>»  (Поздравление с днем рождения</w:t>
            </w:r>
            <w:proofErr w:type="gramEnd"/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 xml:space="preserve">Выезд съемочной  группы для сбора информации «Поздравление с днем воспитателя» 2Выпуск «Непоседы </w:t>
            </w:r>
            <w:r w:rsidRPr="001113CA">
              <w:rPr>
                <w:rFonts w:ascii="Times New Roman" w:hAnsi="Times New Roman"/>
                <w:sz w:val="24"/>
                <w:szCs w:val="24"/>
                <w:lang w:val="en-US"/>
              </w:rPr>
              <w:t>TV</w:t>
            </w:r>
            <w:r w:rsidRPr="001113CA">
              <w:rPr>
                <w:rFonts w:ascii="Times New Roman" w:hAnsi="Times New Roman"/>
                <w:sz w:val="24"/>
                <w:szCs w:val="24"/>
              </w:rPr>
              <w:t>» «с днем Воспитателя».</w:t>
            </w:r>
          </w:p>
        </w:tc>
      </w:tr>
      <w:tr w:rsidR="001113CA" w:rsidRPr="001113CA" w:rsidTr="002A7581">
        <w:tc>
          <w:tcPr>
            <w:tcW w:w="4789" w:type="dxa"/>
            <w:gridSpan w:val="2"/>
          </w:tcPr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-Познавательная деятельность «О чем можно узнать по заголовку? 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-Разучивание разминки для языка.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 xml:space="preserve">Интервью с детьми 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-Чтение художественной литературы «Бременские музыканты»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-Проговаривание скороговорок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1113CA">
              <w:rPr>
                <w:rFonts w:ascii="Times New Roman" w:hAnsi="Times New Roman"/>
                <w:sz w:val="24"/>
                <w:szCs w:val="24"/>
              </w:rPr>
              <w:t>поговорок.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-Игра «Интервью у зверей»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-Детский тренинг «Детектив»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-Театрализация сказки «бременские музыканты».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</w:tcPr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Изготовление 1 статьи для газеты «непоседы»,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13CA" w:rsidRPr="001113CA" w:rsidTr="002A7581">
        <w:tc>
          <w:tcPr>
            <w:tcW w:w="9606" w:type="dxa"/>
            <w:gridSpan w:val="3"/>
          </w:tcPr>
          <w:p w:rsidR="001113CA" w:rsidRPr="001113CA" w:rsidRDefault="001113CA" w:rsidP="001113CA">
            <w:pPr>
              <w:ind w:left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1113CA" w:rsidRPr="001113CA" w:rsidTr="002A7581">
        <w:trPr>
          <w:trHeight w:val="4086"/>
        </w:trPr>
        <w:tc>
          <w:tcPr>
            <w:tcW w:w="4789" w:type="dxa"/>
            <w:gridSpan w:val="2"/>
          </w:tcPr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-Учимся фотографировать и снимать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1113CA">
              <w:rPr>
                <w:rFonts w:ascii="Times New Roman" w:hAnsi="Times New Roman"/>
                <w:sz w:val="24"/>
                <w:szCs w:val="24"/>
              </w:rPr>
              <w:t>Мозговой штурм о чем расспросим поваров .Режиссёрская игра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 xml:space="preserve">«Говорит и показывает Непоседы </w:t>
            </w:r>
            <w:proofErr w:type="spellStart"/>
            <w:r w:rsidRPr="001113CA">
              <w:rPr>
                <w:rFonts w:ascii="Times New Roman" w:hAnsi="Times New Roman"/>
                <w:sz w:val="24"/>
                <w:szCs w:val="24"/>
              </w:rPr>
              <w:t>Tv</w:t>
            </w:r>
            <w:proofErr w:type="spellEnd"/>
            <w:r w:rsidRPr="001113C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-Встречи поварами.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Фотосъемка для газеты. Подбор материала для газеты (фотографии, темы, названия…), начало оформления газеты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 xml:space="preserve">- Мнение детей о проделанной 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>работе</w:t>
            </w:r>
            <w:proofErr w:type="gramEnd"/>
            <w:r w:rsidRPr="001113CA">
              <w:rPr>
                <w:rFonts w:ascii="Times New Roman" w:hAnsi="Times New Roman"/>
                <w:sz w:val="24"/>
                <w:szCs w:val="24"/>
              </w:rPr>
              <w:t xml:space="preserve"> что понравилось что можно изменить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Разговор о правилах безопасности на улице во время экскурсии</w:t>
            </w:r>
          </w:p>
        </w:tc>
        <w:tc>
          <w:tcPr>
            <w:tcW w:w="4817" w:type="dxa"/>
          </w:tcPr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Экскурсия «Профессия «Повар»,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Колонка в газете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</w:tr>
    </w:tbl>
    <w:p w:rsidR="001113CA" w:rsidRPr="001113CA" w:rsidRDefault="001113CA" w:rsidP="001113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6"/>
        <w:tblW w:w="9606" w:type="dxa"/>
        <w:tblLook w:val="0000" w:firstRow="0" w:lastRow="0" w:firstColumn="0" w:lastColumn="0" w:noHBand="0" w:noVBand="0"/>
      </w:tblPr>
      <w:tblGrid>
        <w:gridCol w:w="4722"/>
        <w:gridCol w:w="4884"/>
      </w:tblGrid>
      <w:tr w:rsidR="001113CA" w:rsidRPr="001113CA" w:rsidTr="002A7581">
        <w:trPr>
          <w:trHeight w:val="368"/>
        </w:trPr>
        <w:tc>
          <w:tcPr>
            <w:tcW w:w="9606" w:type="dxa"/>
            <w:gridSpan w:val="2"/>
          </w:tcPr>
          <w:p w:rsidR="001113CA" w:rsidRPr="001113CA" w:rsidRDefault="001113CA" w:rsidP="001113CA">
            <w:pPr>
              <w:ind w:left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</w:tr>
      <w:tr w:rsidR="001113CA" w:rsidRPr="001113CA" w:rsidTr="002A7581">
        <w:trPr>
          <w:trHeight w:val="1561"/>
        </w:trPr>
        <w:tc>
          <w:tcPr>
            <w:tcW w:w="4722" w:type="dxa"/>
          </w:tcPr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-Сбор фотоматериала для фотовыставки «Зима глазами детей» (дети самостоятельно фотографируют зимнюю природу, друг друга, свои новогодние поделки).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 xml:space="preserve">-Начало съемочной работы по сбору видео и 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>фото информации</w:t>
            </w:r>
            <w:proofErr w:type="gramEnd"/>
            <w:r w:rsidRPr="001113CA">
              <w:rPr>
                <w:rFonts w:ascii="Times New Roman" w:hAnsi="Times New Roman"/>
                <w:sz w:val="24"/>
                <w:szCs w:val="24"/>
              </w:rPr>
              <w:t xml:space="preserve"> подготовки к новому году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-Съемка подготовки к новогодним утренникам.</w:t>
            </w:r>
          </w:p>
        </w:tc>
        <w:tc>
          <w:tcPr>
            <w:tcW w:w="4884" w:type="dxa"/>
          </w:tcPr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 xml:space="preserve">2 Выпуск «Непоседы </w:t>
            </w:r>
            <w:r w:rsidRPr="001113CA">
              <w:rPr>
                <w:rFonts w:ascii="Times New Roman" w:hAnsi="Times New Roman"/>
                <w:sz w:val="24"/>
                <w:szCs w:val="24"/>
                <w:lang w:val="en-US"/>
              </w:rPr>
              <w:t>TV</w:t>
            </w:r>
            <w:r w:rsidRPr="001113CA">
              <w:rPr>
                <w:rFonts w:ascii="Times New Roman" w:hAnsi="Times New Roman"/>
                <w:sz w:val="24"/>
                <w:szCs w:val="24"/>
              </w:rPr>
              <w:t>» «Новый год глазами детей». Мероприятие «Парад мини дед морозов»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1113CA">
              <w:rPr>
                <w:rFonts w:ascii="Times New Roman" w:hAnsi="Times New Roman"/>
                <w:sz w:val="24"/>
                <w:szCs w:val="24"/>
              </w:rPr>
              <w:t>съемка)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13CA" w:rsidRPr="001113CA" w:rsidTr="002A7581">
        <w:trPr>
          <w:trHeight w:val="293"/>
        </w:trPr>
        <w:tc>
          <w:tcPr>
            <w:tcW w:w="9606" w:type="dxa"/>
            <w:gridSpan w:val="2"/>
          </w:tcPr>
          <w:p w:rsidR="001113CA" w:rsidRPr="001113CA" w:rsidRDefault="001113CA" w:rsidP="001113CA">
            <w:pPr>
              <w:ind w:left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1113CA" w:rsidRPr="001113CA" w:rsidTr="002A7581">
        <w:trPr>
          <w:trHeight w:val="1674"/>
        </w:trPr>
        <w:tc>
          <w:tcPr>
            <w:tcW w:w="4722" w:type="dxa"/>
          </w:tcPr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-Познавательная деятельность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-Коммуникативные игры: « Угадай рубрику по содержанию», «Что ты знаешь о родном городе», « Заметка: Скоро в школу» « Письмо ругу».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-Изобразительная деятельность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Рисование «Кем бы я хотел стать»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 xml:space="preserve">-Детский тренинг </w:t>
            </w:r>
            <w:r w:rsidRPr="001113CA">
              <w:rPr>
                <w:rFonts w:ascii="Times New Roman" w:hAnsi="Times New Roman"/>
                <w:sz w:val="24"/>
                <w:szCs w:val="24"/>
              </w:rPr>
              <w:sym w:font="Symbol" w:char="F0D8"/>
            </w:r>
            <w:r w:rsidRPr="001113CA">
              <w:rPr>
                <w:rFonts w:ascii="Times New Roman" w:hAnsi="Times New Roman"/>
                <w:sz w:val="24"/>
                <w:szCs w:val="24"/>
              </w:rPr>
              <w:t>«Лучший вопрос» « Пересказ по кругу» « Детектив» « Ключевое слово».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 xml:space="preserve">-Повторение терминов газета, журнал журналист, </w:t>
            </w:r>
            <w:proofErr w:type="spellStart"/>
            <w:r w:rsidRPr="001113CA">
              <w:rPr>
                <w:rFonts w:ascii="Times New Roman" w:hAnsi="Times New Roman"/>
                <w:sz w:val="24"/>
                <w:szCs w:val="24"/>
              </w:rPr>
              <w:t>итд</w:t>
            </w:r>
            <w:proofErr w:type="spellEnd"/>
            <w:r w:rsidRPr="001113C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 xml:space="preserve">-Учимся фотографировать и снимать. Мозговой 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>штурм</w:t>
            </w:r>
            <w:proofErr w:type="gramEnd"/>
            <w:r w:rsidRPr="001113CA">
              <w:rPr>
                <w:rFonts w:ascii="Times New Roman" w:hAnsi="Times New Roman"/>
                <w:sz w:val="24"/>
                <w:szCs w:val="24"/>
              </w:rPr>
              <w:t xml:space="preserve"> о чем расспросим плотников. Режиссёрская игра «Говорит и показывает Непоседы T</w:t>
            </w:r>
            <w:r w:rsidRPr="001113CA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1113C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Встречи с плотниками.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-Фотосъемка для газеты. Подбор материала для газеты (фотографии, темы, названия…), начало оформления газеты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 xml:space="preserve">-Мнение детей о проделанной 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>работе</w:t>
            </w:r>
            <w:proofErr w:type="gramEnd"/>
            <w:r w:rsidRPr="001113CA">
              <w:rPr>
                <w:rFonts w:ascii="Times New Roman" w:hAnsi="Times New Roman"/>
                <w:sz w:val="24"/>
                <w:szCs w:val="24"/>
              </w:rPr>
              <w:t xml:space="preserve"> что понравилось что можно изменить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Разговор о правилах безопасности на улице во время экскурсии</w:t>
            </w:r>
          </w:p>
        </w:tc>
        <w:tc>
          <w:tcPr>
            <w:tcW w:w="4884" w:type="dxa"/>
          </w:tcPr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Экскурсия «Профессия плотник»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Колонка в газету</w:t>
            </w:r>
          </w:p>
        </w:tc>
      </w:tr>
    </w:tbl>
    <w:p w:rsidR="001113CA" w:rsidRPr="001113CA" w:rsidRDefault="001113CA" w:rsidP="001113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13CA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6"/>
        <w:tblW w:w="9606" w:type="dxa"/>
        <w:tblLook w:val="0000" w:firstRow="0" w:lastRow="0" w:firstColumn="0" w:lastColumn="0" w:noHBand="0" w:noVBand="0"/>
      </w:tblPr>
      <w:tblGrid>
        <w:gridCol w:w="4722"/>
        <w:gridCol w:w="67"/>
        <w:gridCol w:w="4817"/>
      </w:tblGrid>
      <w:tr w:rsidR="001113CA" w:rsidRPr="001113CA" w:rsidTr="002A7581">
        <w:trPr>
          <w:trHeight w:val="270"/>
        </w:trPr>
        <w:tc>
          <w:tcPr>
            <w:tcW w:w="9606" w:type="dxa"/>
            <w:gridSpan w:val="3"/>
          </w:tcPr>
          <w:p w:rsidR="001113CA" w:rsidRPr="001113CA" w:rsidRDefault="001113CA" w:rsidP="001113CA">
            <w:pPr>
              <w:ind w:left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</w:tr>
      <w:tr w:rsidR="001113CA" w:rsidRPr="001113CA" w:rsidTr="002A7581">
        <w:trPr>
          <w:trHeight w:val="3256"/>
        </w:trPr>
        <w:tc>
          <w:tcPr>
            <w:tcW w:w="4722" w:type="dxa"/>
          </w:tcPr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-Создание нарисованного мультфильма детьми «</w:t>
            </w:r>
            <w:proofErr w:type="spellStart"/>
            <w:r w:rsidRPr="001113CA">
              <w:rPr>
                <w:rFonts w:ascii="Times New Roman" w:hAnsi="Times New Roman"/>
                <w:sz w:val="24"/>
                <w:szCs w:val="24"/>
              </w:rPr>
              <w:t>Неболейка</w:t>
            </w:r>
            <w:proofErr w:type="spellEnd"/>
            <w:r w:rsidRPr="001113CA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1113CA">
              <w:rPr>
                <w:rFonts w:ascii="Times New Roman" w:hAnsi="Times New Roman"/>
                <w:sz w:val="24"/>
                <w:szCs w:val="24"/>
              </w:rPr>
              <w:t>«Интервью с детьми и сотрудниками детского сада «Непосед» «Как оставаться здоровым»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-Ситуативный разговор "Правила приличия журналиста"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-Организационная игра: с мячом "Нужно - нет" (названия орудий труда корреспондентов)</w:t>
            </w:r>
          </w:p>
        </w:tc>
        <w:tc>
          <w:tcPr>
            <w:tcW w:w="4884" w:type="dxa"/>
            <w:gridSpan w:val="2"/>
          </w:tcPr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Акция «Будь здоров»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Выезд в детское отделени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 w:rsidRPr="001113CA">
              <w:rPr>
                <w:rFonts w:ascii="Times New Roman" w:hAnsi="Times New Roman"/>
                <w:sz w:val="24"/>
                <w:szCs w:val="24"/>
              </w:rPr>
              <w:t>педагоги родители)Мероприятие «Болезнь веселью не помеха»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Фотовыставка к 23 февралю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Выпуск «Непоседы TV» Подведение итогов.</w:t>
            </w:r>
          </w:p>
        </w:tc>
      </w:tr>
      <w:tr w:rsidR="001113CA" w:rsidRPr="001113CA" w:rsidTr="002A7581">
        <w:trPr>
          <w:trHeight w:val="392"/>
        </w:trPr>
        <w:tc>
          <w:tcPr>
            <w:tcW w:w="9606" w:type="dxa"/>
            <w:gridSpan w:val="3"/>
          </w:tcPr>
          <w:p w:rsidR="001113CA" w:rsidRPr="001113CA" w:rsidRDefault="001113CA" w:rsidP="001113CA">
            <w:pPr>
              <w:ind w:left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13CA" w:rsidRPr="001113CA" w:rsidTr="002A7581">
        <w:trPr>
          <w:trHeight w:val="853"/>
        </w:trPr>
        <w:tc>
          <w:tcPr>
            <w:tcW w:w="4722" w:type="dxa"/>
          </w:tcPr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-Беседа: Погодные явления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1113CA">
              <w:rPr>
                <w:rFonts w:ascii="Times New Roman" w:hAnsi="Times New Roman"/>
                <w:sz w:val="24"/>
                <w:szCs w:val="24"/>
              </w:rPr>
              <w:t>;Почему 8 марта –Международный женский день?»;Профессия «Библиотекарь»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 xml:space="preserve">-Чтение: рассказа из журнала "Непоседа" (на выбор); детской статьи, обсуждение. Скороговорки и </w:t>
            </w:r>
            <w:proofErr w:type="spellStart"/>
            <w:r w:rsidRPr="001113CA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1113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>;З</w:t>
            </w:r>
            <w:proofErr w:type="gramEnd"/>
            <w:r w:rsidRPr="001113CA">
              <w:rPr>
                <w:rFonts w:ascii="Times New Roman" w:hAnsi="Times New Roman"/>
                <w:sz w:val="24"/>
                <w:szCs w:val="24"/>
              </w:rPr>
              <w:t>аучивание стихотворений, загадок, крылатых высказываний.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-Интервью детей «Поздравления с 8 марта».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 xml:space="preserve">-Учимся фотографировать и снимать. Мозговой 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>штурм</w:t>
            </w:r>
            <w:proofErr w:type="gramEnd"/>
            <w:r w:rsidRPr="001113CA">
              <w:rPr>
                <w:rFonts w:ascii="Times New Roman" w:hAnsi="Times New Roman"/>
                <w:sz w:val="24"/>
                <w:szCs w:val="24"/>
              </w:rPr>
              <w:t xml:space="preserve"> о чем расспросим  Библиотекаря. Режиссёрская игра «Говорит и показывает Непоседы T</w:t>
            </w:r>
            <w:r w:rsidRPr="001113CA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1113C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Встреча с Библиотекарем.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-Фотосъемка для газеты. Подбор материала для газеты (фотографии, темы, названия…), начало оформления газеты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 xml:space="preserve">-Мнение детей о проделанной 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>работе</w:t>
            </w:r>
            <w:proofErr w:type="gramEnd"/>
            <w:r w:rsidRPr="001113CA">
              <w:rPr>
                <w:rFonts w:ascii="Times New Roman" w:hAnsi="Times New Roman"/>
                <w:sz w:val="24"/>
                <w:szCs w:val="24"/>
              </w:rPr>
              <w:t xml:space="preserve"> что понравилось что можно изменить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Разговор о правилах безопасности на улице во время экскурсии</w:t>
            </w:r>
          </w:p>
        </w:tc>
        <w:tc>
          <w:tcPr>
            <w:tcW w:w="4884" w:type="dxa"/>
            <w:gridSpan w:val="2"/>
          </w:tcPr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Фотогазета «С праздником девушки»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Выпуск новостей «Непоседы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  <w:lang w:val="en-US"/>
              </w:rPr>
              <w:t>TV</w:t>
            </w:r>
            <w:proofErr w:type="gramEnd"/>
            <w:r w:rsidRPr="001113C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Экскурсия «Библиотека»</w:t>
            </w:r>
          </w:p>
        </w:tc>
      </w:tr>
      <w:tr w:rsidR="001113CA" w:rsidRPr="001113CA" w:rsidTr="002A7581">
        <w:trPr>
          <w:trHeight w:val="256"/>
        </w:trPr>
        <w:tc>
          <w:tcPr>
            <w:tcW w:w="9606" w:type="dxa"/>
            <w:gridSpan w:val="3"/>
          </w:tcPr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3 эта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1113CA">
              <w:rPr>
                <w:rFonts w:ascii="Times New Roman" w:hAnsi="Times New Roman"/>
                <w:sz w:val="24"/>
                <w:szCs w:val="24"/>
              </w:rPr>
              <w:t xml:space="preserve"> Заключительный</w:t>
            </w:r>
          </w:p>
        </w:tc>
      </w:tr>
      <w:tr w:rsidR="001113CA" w:rsidRPr="001113CA" w:rsidTr="002A7581">
        <w:trPr>
          <w:trHeight w:val="232"/>
        </w:trPr>
        <w:tc>
          <w:tcPr>
            <w:tcW w:w="9606" w:type="dxa"/>
            <w:gridSpan w:val="3"/>
          </w:tcPr>
          <w:p w:rsidR="001113CA" w:rsidRPr="001113CA" w:rsidRDefault="001113CA" w:rsidP="001113CA">
            <w:pPr>
              <w:ind w:left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1113CA" w:rsidRPr="001113CA" w:rsidTr="002A7581">
        <w:trPr>
          <w:trHeight w:val="904"/>
        </w:trPr>
        <w:tc>
          <w:tcPr>
            <w:tcW w:w="4722" w:type="dxa"/>
          </w:tcPr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Создание альбома «Мы журналисты»</w:t>
            </w:r>
            <w:r w:rsidRPr="001113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Выбор самых важных и интересных эпизодов проекта. Рассказы о них.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Развитие дикции: темпа и силы голоса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Посредством использования различных форм фольклора: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Скороговорки и </w:t>
            </w:r>
            <w:proofErr w:type="spellStart"/>
            <w:r w:rsidRPr="001113CA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 xml:space="preserve">Восприятие художественной литературы </w:t>
            </w:r>
            <w:r w:rsidRPr="001113CA">
              <w:rPr>
                <w:rFonts w:ascii="Times New Roman" w:hAnsi="Times New Roman"/>
                <w:sz w:val="24"/>
                <w:szCs w:val="24"/>
              </w:rPr>
              <w:sym w:font="Symbol" w:char="F0D8"/>
            </w:r>
            <w:r w:rsidRPr="001113CA">
              <w:rPr>
                <w:rFonts w:ascii="Times New Roman" w:hAnsi="Times New Roman"/>
                <w:sz w:val="24"/>
                <w:szCs w:val="24"/>
              </w:rPr>
              <w:t xml:space="preserve">Чтение произведений о разных творческих профессиях </w:t>
            </w:r>
            <w:r w:rsidRPr="001113CA">
              <w:rPr>
                <w:rFonts w:ascii="Times New Roman" w:hAnsi="Times New Roman"/>
                <w:sz w:val="24"/>
                <w:szCs w:val="24"/>
              </w:rPr>
              <w:sym w:font="Symbol" w:char="F0D8"/>
            </w:r>
            <w:r w:rsidRPr="001113CA">
              <w:rPr>
                <w:rFonts w:ascii="Times New Roman" w:hAnsi="Times New Roman"/>
                <w:sz w:val="24"/>
                <w:szCs w:val="24"/>
              </w:rPr>
              <w:t>Заучивание стихотворений, загадок, крылатых высказываний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Скороговорки, поговорки о журналах, книгах, газетах.</w:t>
            </w:r>
          </w:p>
        </w:tc>
        <w:tc>
          <w:tcPr>
            <w:tcW w:w="4884" w:type="dxa"/>
            <w:gridSpan w:val="2"/>
          </w:tcPr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lastRenderedPageBreak/>
              <w:t>Альбо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</w:rPr>
              <w:t>м-</w:t>
            </w:r>
            <w:proofErr w:type="gramEnd"/>
            <w:r w:rsidRPr="001113CA">
              <w:rPr>
                <w:rFonts w:ascii="Times New Roman" w:hAnsi="Times New Roman"/>
                <w:sz w:val="24"/>
                <w:szCs w:val="24"/>
              </w:rPr>
              <w:t xml:space="preserve"> книга проделанной работы «Мы журналисты!»</w:t>
            </w:r>
          </w:p>
        </w:tc>
      </w:tr>
      <w:tr w:rsidR="001113CA" w:rsidRPr="001113CA" w:rsidTr="002A7581">
        <w:trPr>
          <w:trHeight w:val="326"/>
        </w:trPr>
        <w:tc>
          <w:tcPr>
            <w:tcW w:w="9606" w:type="dxa"/>
            <w:gridSpan w:val="3"/>
          </w:tcPr>
          <w:p w:rsidR="001113CA" w:rsidRPr="001113CA" w:rsidRDefault="001113CA" w:rsidP="001113CA">
            <w:pPr>
              <w:ind w:left="28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</w:tr>
      <w:tr w:rsidR="001113CA" w:rsidRPr="001113CA" w:rsidTr="002A7581">
        <w:trPr>
          <w:trHeight w:val="904"/>
        </w:trPr>
        <w:tc>
          <w:tcPr>
            <w:tcW w:w="4789" w:type="dxa"/>
            <w:gridSpan w:val="2"/>
          </w:tcPr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-Вступление в диалог, умение задавать вопросы, используя заданные алгоритмы; слушать собеседника, поддерживать беседу, делать вывод, благодарить собеседника. 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-Видеофильм или презентация «Я юный Журналист», составленный по рассказам, рисункам и фотографиям детей.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Пресс-коференция «Сто вопросов взрослому»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</w:rPr>
              <w:t>Дипломы и книги для награждения.</w:t>
            </w:r>
          </w:p>
        </w:tc>
        <w:tc>
          <w:tcPr>
            <w:tcW w:w="4817" w:type="dxa"/>
          </w:tcPr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Презентация проекта, </w:t>
            </w:r>
            <w:proofErr w:type="gramStart"/>
            <w:r w:rsidRPr="001113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номинированные</w:t>
            </w:r>
            <w:proofErr w:type="gramEnd"/>
            <w:r w:rsidRPr="001113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участков проекта.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Выпуск новостей «Непоседы </w:t>
            </w:r>
            <w:r w:rsidRPr="001113C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TV</w:t>
            </w:r>
            <w:r w:rsidRPr="001113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:rsidR="001113CA" w:rsidRPr="001113CA" w:rsidRDefault="001113CA" w:rsidP="001113CA">
            <w:p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13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Выпуск колонки в газете</w:t>
            </w:r>
          </w:p>
        </w:tc>
      </w:tr>
    </w:tbl>
    <w:p w:rsidR="001113CA" w:rsidRPr="001113CA" w:rsidRDefault="001113CA" w:rsidP="001113CA">
      <w:pPr>
        <w:pStyle w:val="a4"/>
        <w:shd w:val="clear" w:color="auto" w:fill="FFFFFF"/>
        <w:spacing w:before="0" w:beforeAutospacing="0" w:after="225" w:afterAutospacing="0"/>
        <w:contextualSpacing/>
        <w:rPr>
          <w:color w:val="211E1E"/>
        </w:rPr>
      </w:pPr>
    </w:p>
    <w:p w:rsidR="001113CA" w:rsidRPr="001113CA" w:rsidRDefault="001113CA" w:rsidP="001113CA">
      <w:pPr>
        <w:pStyle w:val="a4"/>
        <w:shd w:val="clear" w:color="auto" w:fill="FFFFFF"/>
        <w:spacing w:before="0" w:beforeAutospacing="0" w:after="225" w:afterAutospacing="0"/>
        <w:contextualSpacing/>
        <w:jc w:val="both"/>
        <w:rPr>
          <w:b/>
          <w:i/>
        </w:rPr>
      </w:pPr>
      <w:r w:rsidRPr="001113CA">
        <w:rPr>
          <w:b/>
          <w:i/>
        </w:rPr>
        <w:t>Список использованных источников:</w:t>
      </w:r>
    </w:p>
    <w:p w:rsidR="001113CA" w:rsidRPr="001113CA" w:rsidRDefault="001113CA" w:rsidP="001113CA">
      <w:pPr>
        <w:pStyle w:val="a4"/>
        <w:shd w:val="clear" w:color="auto" w:fill="FFFFFF"/>
        <w:spacing w:before="0" w:beforeAutospacing="0" w:after="225" w:afterAutospacing="0"/>
        <w:contextualSpacing/>
        <w:jc w:val="both"/>
      </w:pPr>
      <w:r w:rsidRPr="001113CA">
        <w:t xml:space="preserve">1. </w:t>
      </w:r>
      <w:proofErr w:type="spellStart"/>
      <w:r w:rsidRPr="001113CA">
        <w:t>Шкопоров</w:t>
      </w:r>
      <w:proofErr w:type="spellEnd"/>
      <w:r w:rsidRPr="001113CA">
        <w:t xml:space="preserve"> Н.Б. Как психологически правильно брать интервью. - М., 1990.</w:t>
      </w:r>
    </w:p>
    <w:p w:rsidR="001113CA" w:rsidRPr="001113CA" w:rsidRDefault="001113CA" w:rsidP="001113CA">
      <w:pPr>
        <w:pStyle w:val="a4"/>
        <w:shd w:val="clear" w:color="auto" w:fill="FFFFFF"/>
        <w:spacing w:before="0" w:beforeAutospacing="0" w:after="225" w:afterAutospacing="0"/>
        <w:contextualSpacing/>
        <w:jc w:val="both"/>
      </w:pPr>
      <w:r w:rsidRPr="001113CA">
        <w:t>2. Шостак М.И. Репортер: профессионализм и этика. - М., 2001.</w:t>
      </w:r>
    </w:p>
    <w:p w:rsidR="001113CA" w:rsidRPr="001113CA" w:rsidRDefault="001113CA" w:rsidP="001113CA">
      <w:pPr>
        <w:pStyle w:val="a4"/>
        <w:shd w:val="clear" w:color="auto" w:fill="FFFFFF"/>
        <w:spacing w:before="0" w:beforeAutospacing="0" w:after="225" w:afterAutospacing="0"/>
        <w:contextualSpacing/>
        <w:jc w:val="both"/>
      </w:pPr>
      <w:r w:rsidRPr="001113CA">
        <w:t xml:space="preserve">3. </w:t>
      </w:r>
      <w:proofErr w:type="spellStart"/>
      <w:r w:rsidRPr="001113CA">
        <w:t>Кашлева</w:t>
      </w:r>
      <w:proofErr w:type="spellEnd"/>
      <w:r w:rsidRPr="001113CA">
        <w:t xml:space="preserve"> Н.В. «Пресс-клуб и школьная газета. Занятия, тренинги, </w:t>
      </w:r>
      <w:proofErr w:type="spellStart"/>
      <w:r w:rsidRPr="001113CA">
        <w:t>портфо</w:t>
      </w:r>
      <w:proofErr w:type="spellEnd"/>
      <w:r w:rsidRPr="001113CA">
        <w:t xml:space="preserve"> </w:t>
      </w:r>
      <w:proofErr w:type="spellStart"/>
      <w:r w:rsidRPr="001113CA">
        <w:t>лио</w:t>
      </w:r>
      <w:proofErr w:type="spellEnd"/>
      <w:r w:rsidRPr="001113CA">
        <w:t>». - Волгоград, 2009 г.</w:t>
      </w:r>
    </w:p>
    <w:p w:rsidR="001113CA" w:rsidRPr="001113CA" w:rsidRDefault="001113CA" w:rsidP="001113CA">
      <w:pPr>
        <w:pStyle w:val="a4"/>
        <w:shd w:val="clear" w:color="auto" w:fill="FFFFFF"/>
        <w:spacing w:before="0" w:beforeAutospacing="0" w:after="225" w:afterAutospacing="0"/>
        <w:contextualSpacing/>
        <w:jc w:val="both"/>
      </w:pPr>
      <w:r w:rsidRPr="001113CA">
        <w:t>4. Познавательный журнал для девочек и мальчиков «Професси</w:t>
      </w:r>
      <w:proofErr w:type="gramStart"/>
      <w:r w:rsidRPr="001113CA">
        <w:t>я-</w:t>
      </w:r>
      <w:proofErr w:type="gramEnd"/>
      <w:r w:rsidRPr="001113CA">
        <w:t xml:space="preserve"> журналист», ЗАО «Аргументы и факты»</w:t>
      </w:r>
    </w:p>
    <w:p w:rsidR="001113CA" w:rsidRPr="001113CA" w:rsidRDefault="001113CA" w:rsidP="001113CA">
      <w:pPr>
        <w:pStyle w:val="a4"/>
        <w:shd w:val="clear" w:color="auto" w:fill="FFFFFF"/>
        <w:spacing w:before="0" w:beforeAutospacing="0" w:after="225" w:afterAutospacing="0"/>
        <w:contextualSpacing/>
        <w:jc w:val="both"/>
      </w:pPr>
      <w:r w:rsidRPr="001113CA">
        <w:t xml:space="preserve">5. «Игры на каждый день с </w:t>
      </w:r>
      <w:proofErr w:type="spellStart"/>
      <w:r w:rsidRPr="001113CA">
        <w:t>тинейджерами</w:t>
      </w:r>
      <w:proofErr w:type="spellEnd"/>
      <w:r w:rsidRPr="001113CA">
        <w:t xml:space="preserve">». Сибирское университетское </w:t>
      </w:r>
      <w:proofErr w:type="gramStart"/>
      <w:r w:rsidRPr="001113CA">
        <w:t xml:space="preserve">из </w:t>
      </w:r>
      <w:proofErr w:type="spellStart"/>
      <w:r w:rsidRPr="001113CA">
        <w:t>дательство</w:t>
      </w:r>
      <w:proofErr w:type="spellEnd"/>
      <w:proofErr w:type="gramEnd"/>
      <w:r w:rsidRPr="001113CA">
        <w:t>, Новосибирск, 2007 год.</w:t>
      </w:r>
    </w:p>
    <w:p w:rsidR="001113CA" w:rsidRPr="001113CA" w:rsidRDefault="001113CA" w:rsidP="001113CA">
      <w:pPr>
        <w:pStyle w:val="a4"/>
        <w:shd w:val="clear" w:color="auto" w:fill="FFFFFF"/>
        <w:spacing w:before="0" w:beforeAutospacing="0" w:after="225" w:afterAutospacing="0"/>
        <w:contextualSpacing/>
        <w:jc w:val="both"/>
      </w:pPr>
      <w:r w:rsidRPr="001113CA">
        <w:t xml:space="preserve">6. </w:t>
      </w:r>
      <w:proofErr w:type="spellStart"/>
      <w:r w:rsidRPr="001113CA">
        <w:t>Цымбало</w:t>
      </w:r>
      <w:proofErr w:type="spellEnd"/>
      <w:r w:rsidRPr="001113CA">
        <w:t xml:space="preserve"> С. «О детях, лете и газете» - М.,1997.</w:t>
      </w:r>
    </w:p>
    <w:p w:rsidR="001113CA" w:rsidRPr="001113CA" w:rsidRDefault="001113CA" w:rsidP="001113CA">
      <w:pPr>
        <w:pStyle w:val="a4"/>
        <w:shd w:val="clear" w:color="auto" w:fill="FFFFFF"/>
        <w:spacing w:before="0" w:beforeAutospacing="0" w:after="225" w:afterAutospacing="0"/>
        <w:contextualSpacing/>
        <w:jc w:val="both"/>
      </w:pPr>
      <w:r w:rsidRPr="001113CA">
        <w:t>7. Астахов А.П. (ответственный за выпуск). Первая энциклопедия юного знатока. – Мн.: «Современное слово»,2001.</w:t>
      </w:r>
    </w:p>
    <w:p w:rsidR="001113CA" w:rsidRPr="001113CA" w:rsidRDefault="001113CA" w:rsidP="001113CA">
      <w:pPr>
        <w:pStyle w:val="a4"/>
        <w:shd w:val="clear" w:color="auto" w:fill="FFFFFF"/>
        <w:spacing w:before="0" w:beforeAutospacing="0" w:after="225" w:afterAutospacing="0"/>
        <w:contextualSpacing/>
        <w:jc w:val="both"/>
      </w:pPr>
      <w:r w:rsidRPr="001113CA">
        <w:t>8. Козак О.Н. Игры с карандашом и бумагой. – СПб</w:t>
      </w:r>
      <w:proofErr w:type="gramStart"/>
      <w:r w:rsidRPr="001113CA">
        <w:t xml:space="preserve">.: </w:t>
      </w:r>
      <w:proofErr w:type="gramEnd"/>
      <w:r w:rsidRPr="001113CA">
        <w:t>Издательство «Союз», 2000.</w:t>
      </w:r>
    </w:p>
    <w:p w:rsidR="001113CA" w:rsidRPr="001113CA" w:rsidRDefault="001113CA" w:rsidP="001113CA">
      <w:pPr>
        <w:pStyle w:val="a4"/>
        <w:shd w:val="clear" w:color="auto" w:fill="FFFFFF"/>
        <w:spacing w:before="0" w:beforeAutospacing="0" w:after="225" w:afterAutospacing="0"/>
        <w:contextualSpacing/>
        <w:jc w:val="both"/>
      </w:pPr>
      <w:r w:rsidRPr="001113CA">
        <w:t xml:space="preserve">9. Кузин Евгений (редактор-составитель). Прописные истины для </w:t>
      </w:r>
      <w:proofErr w:type="gramStart"/>
      <w:r w:rsidRPr="001113CA">
        <w:t xml:space="preserve">начинаю </w:t>
      </w:r>
      <w:proofErr w:type="spellStart"/>
      <w:r w:rsidRPr="001113CA">
        <w:t>щих</w:t>
      </w:r>
      <w:proofErr w:type="spellEnd"/>
      <w:proofErr w:type="gramEnd"/>
      <w:r w:rsidRPr="001113CA">
        <w:t xml:space="preserve"> журналистов. Справочник. – Москва: Агентство ЮНПРЕСС, 1994.</w:t>
      </w:r>
    </w:p>
    <w:p w:rsidR="001113CA" w:rsidRPr="001113CA" w:rsidRDefault="001113CA" w:rsidP="001113CA">
      <w:pPr>
        <w:pStyle w:val="a4"/>
        <w:shd w:val="clear" w:color="auto" w:fill="FFFFFF"/>
        <w:spacing w:before="0" w:beforeAutospacing="0" w:after="225" w:afterAutospacing="0"/>
        <w:contextualSpacing/>
        <w:jc w:val="both"/>
      </w:pPr>
      <w:r w:rsidRPr="001113CA">
        <w:t xml:space="preserve">10. Кузин Е.Ю., Кулакова Н.Л. Твой друг – газета. - М.: </w:t>
      </w:r>
      <w:proofErr w:type="spellStart"/>
      <w:r w:rsidRPr="001113CA">
        <w:t>Юнпресс</w:t>
      </w:r>
      <w:proofErr w:type="spellEnd"/>
      <w:r w:rsidRPr="001113CA">
        <w:t>, 1997.</w:t>
      </w:r>
    </w:p>
    <w:p w:rsidR="001113CA" w:rsidRPr="001113CA" w:rsidRDefault="001113CA" w:rsidP="001113CA">
      <w:pPr>
        <w:pStyle w:val="a4"/>
        <w:shd w:val="clear" w:color="auto" w:fill="FFFFFF"/>
        <w:spacing w:before="0" w:beforeAutospacing="0" w:after="225" w:afterAutospacing="0"/>
        <w:contextualSpacing/>
        <w:jc w:val="both"/>
      </w:pPr>
      <w:r w:rsidRPr="001113CA">
        <w:t>11. Курбанов Г.С. Умные игры для детей и их родителей. – Ростов-на-Дону: «Феникс», 2003.</w:t>
      </w:r>
    </w:p>
    <w:p w:rsidR="001113CA" w:rsidRPr="001113CA" w:rsidRDefault="001113CA" w:rsidP="001113CA">
      <w:pPr>
        <w:pStyle w:val="a4"/>
        <w:shd w:val="clear" w:color="auto" w:fill="FFFFFF"/>
        <w:spacing w:before="0" w:beforeAutospacing="0" w:after="0" w:afterAutospacing="0"/>
        <w:contextualSpacing/>
        <w:jc w:val="both"/>
      </w:pPr>
      <w:r w:rsidRPr="001113CA">
        <w:rPr>
          <w:rStyle w:val="a5"/>
        </w:rPr>
        <w:t>Интернет ресурсы</w:t>
      </w:r>
    </w:p>
    <w:p w:rsidR="001113CA" w:rsidRPr="001113CA" w:rsidRDefault="001113CA" w:rsidP="001113CA">
      <w:pPr>
        <w:pStyle w:val="a4"/>
        <w:shd w:val="clear" w:color="auto" w:fill="FFFFFF"/>
        <w:spacing w:before="0" w:beforeAutospacing="0" w:after="225" w:afterAutospacing="0"/>
        <w:contextualSpacing/>
        <w:jc w:val="both"/>
      </w:pPr>
      <w:r w:rsidRPr="001113CA">
        <w:t>Проект "Детская журналистика и диалогическая речь"  https://open-lesson.net/354/</w:t>
      </w:r>
    </w:p>
    <w:p w:rsidR="001113CA" w:rsidRPr="001113CA" w:rsidRDefault="001113CA" w:rsidP="001113CA">
      <w:pPr>
        <w:pStyle w:val="a4"/>
        <w:shd w:val="clear" w:color="auto" w:fill="FFFFFF"/>
        <w:spacing w:before="0" w:beforeAutospacing="0" w:after="225" w:afterAutospacing="0"/>
        <w:contextualSpacing/>
        <w:jc w:val="both"/>
      </w:pPr>
      <w:r w:rsidRPr="001113CA">
        <w:t>Детская журналистика как средство повышения уровня речевого развития детей старшего дошкольного возраста http://открытыйурок</w:t>
      </w:r>
      <w:proofErr w:type="gramStart"/>
      <w:r w:rsidRPr="001113CA">
        <w:t>.р</w:t>
      </w:r>
      <w:proofErr w:type="gramEnd"/>
      <w:r w:rsidRPr="001113CA">
        <w:t>ф/ статьи/511588/</w:t>
      </w:r>
    </w:p>
    <w:p w:rsidR="001113CA" w:rsidRPr="001113CA" w:rsidRDefault="001113CA" w:rsidP="001113CA">
      <w:pPr>
        <w:pStyle w:val="a4"/>
        <w:shd w:val="clear" w:color="auto" w:fill="FFFFFF"/>
        <w:spacing w:before="0" w:beforeAutospacing="0" w:after="225" w:afterAutospacing="0"/>
        <w:contextualSpacing/>
        <w:jc w:val="both"/>
      </w:pPr>
      <w:r w:rsidRPr="001113CA">
        <w:t>ПРОЕКТ «Детская журналистика » http://dou26ugansk.ru/storage/app/media/1-proekt-detskaya-zhurnalistika.pdf</w:t>
      </w:r>
    </w:p>
    <w:p w:rsidR="001113CA" w:rsidRPr="001113CA" w:rsidRDefault="001113CA" w:rsidP="001113C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1113CA" w:rsidRPr="00111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56pt;height:3in" o:bullet="t">
        <v:imagedata r:id="rId1" o:title=""/>
      </v:shape>
    </w:pict>
  </w:numPicBullet>
  <w:numPicBullet w:numPicBulletId="1">
    <w:pict>
      <v:shape id="_x0000_i1045" type="#_x0000_t75" style="width:10in;height:813.6pt" o:bullet="t">
        <v:imagedata r:id="rId2" o:title=""/>
      </v:shape>
    </w:pict>
  </w:numPicBullet>
  <w:abstractNum w:abstractNumId="0">
    <w:nsid w:val="04AE3311"/>
    <w:multiLevelType w:val="hybridMultilevel"/>
    <w:tmpl w:val="6A3277E2"/>
    <w:lvl w:ilvl="0" w:tplc="57FCC9E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141FB6"/>
    <w:multiLevelType w:val="hybridMultilevel"/>
    <w:tmpl w:val="66FC45AE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2591E"/>
    <w:multiLevelType w:val="hybridMultilevel"/>
    <w:tmpl w:val="49DE1998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84F0F"/>
    <w:multiLevelType w:val="hybridMultilevel"/>
    <w:tmpl w:val="6EC6043A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3F2CA3"/>
    <w:multiLevelType w:val="hybridMultilevel"/>
    <w:tmpl w:val="8D268DA0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1D63A4"/>
    <w:multiLevelType w:val="multilevel"/>
    <w:tmpl w:val="84EA671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DD1054A"/>
    <w:multiLevelType w:val="hybridMultilevel"/>
    <w:tmpl w:val="360A83E0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5235C2"/>
    <w:multiLevelType w:val="hybridMultilevel"/>
    <w:tmpl w:val="3078D2CA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107AF9"/>
    <w:multiLevelType w:val="hybridMultilevel"/>
    <w:tmpl w:val="CD42DBD8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7577E9"/>
    <w:multiLevelType w:val="hybridMultilevel"/>
    <w:tmpl w:val="82D4621A"/>
    <w:lvl w:ilvl="0" w:tplc="57FCC9E6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2A245FBA"/>
    <w:multiLevelType w:val="hybridMultilevel"/>
    <w:tmpl w:val="58ECD006"/>
    <w:lvl w:ilvl="0" w:tplc="DB24788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88E62A9"/>
    <w:multiLevelType w:val="hybridMultilevel"/>
    <w:tmpl w:val="EBC45AA0"/>
    <w:lvl w:ilvl="0" w:tplc="57FCC9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54E08A5"/>
    <w:multiLevelType w:val="hybridMultilevel"/>
    <w:tmpl w:val="98A0AD02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A73F91"/>
    <w:multiLevelType w:val="hybridMultilevel"/>
    <w:tmpl w:val="DFF435F2"/>
    <w:lvl w:ilvl="0" w:tplc="57FCC9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9C416C2"/>
    <w:multiLevelType w:val="hybridMultilevel"/>
    <w:tmpl w:val="82B02B84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2C4659"/>
    <w:multiLevelType w:val="hybridMultilevel"/>
    <w:tmpl w:val="02386BBC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1C6583"/>
    <w:multiLevelType w:val="hybridMultilevel"/>
    <w:tmpl w:val="3EF6D6B2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9F5B69"/>
    <w:multiLevelType w:val="hybridMultilevel"/>
    <w:tmpl w:val="21CAA9BE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285111"/>
    <w:multiLevelType w:val="multilevel"/>
    <w:tmpl w:val="84EA671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3607F68"/>
    <w:multiLevelType w:val="hybridMultilevel"/>
    <w:tmpl w:val="18E20AC6"/>
    <w:lvl w:ilvl="0" w:tplc="57FCC9E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46C21E3"/>
    <w:multiLevelType w:val="multilevel"/>
    <w:tmpl w:val="84EA671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9"/>
  </w:num>
  <w:num w:numId="2">
    <w:abstractNumId w:val="18"/>
  </w:num>
  <w:num w:numId="3">
    <w:abstractNumId w:val="20"/>
  </w:num>
  <w:num w:numId="4">
    <w:abstractNumId w:val="5"/>
  </w:num>
  <w:num w:numId="5">
    <w:abstractNumId w:val="6"/>
  </w:num>
  <w:num w:numId="6">
    <w:abstractNumId w:val="0"/>
  </w:num>
  <w:num w:numId="7">
    <w:abstractNumId w:val="13"/>
  </w:num>
  <w:num w:numId="8">
    <w:abstractNumId w:val="4"/>
  </w:num>
  <w:num w:numId="9">
    <w:abstractNumId w:val="11"/>
  </w:num>
  <w:num w:numId="10">
    <w:abstractNumId w:val="10"/>
  </w:num>
  <w:num w:numId="11">
    <w:abstractNumId w:val="2"/>
  </w:num>
  <w:num w:numId="12">
    <w:abstractNumId w:val="19"/>
  </w:num>
  <w:num w:numId="13">
    <w:abstractNumId w:val="17"/>
  </w:num>
  <w:num w:numId="14">
    <w:abstractNumId w:val="14"/>
  </w:num>
  <w:num w:numId="15">
    <w:abstractNumId w:val="3"/>
  </w:num>
  <w:num w:numId="16">
    <w:abstractNumId w:val="7"/>
  </w:num>
  <w:num w:numId="17">
    <w:abstractNumId w:val="8"/>
  </w:num>
  <w:num w:numId="18">
    <w:abstractNumId w:val="12"/>
  </w:num>
  <w:num w:numId="19">
    <w:abstractNumId w:val="15"/>
  </w:num>
  <w:num w:numId="20">
    <w:abstractNumId w:val="1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50F"/>
    <w:rsid w:val="001113CA"/>
    <w:rsid w:val="0012042F"/>
    <w:rsid w:val="008535AD"/>
    <w:rsid w:val="00EE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250F"/>
    <w:rPr>
      <w:color w:val="0000FF"/>
      <w:u w:val="single"/>
    </w:rPr>
  </w:style>
  <w:style w:type="paragraph" w:styleId="a4">
    <w:name w:val="Normal (Web)"/>
    <w:basedOn w:val="a"/>
    <w:uiPriority w:val="99"/>
    <w:rsid w:val="00EE2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250F"/>
    <w:rPr>
      <w:b/>
      <w:bCs/>
    </w:rPr>
  </w:style>
  <w:style w:type="character" w:customStyle="1" w:styleId="c11">
    <w:name w:val="c11"/>
    <w:basedOn w:val="a0"/>
    <w:rsid w:val="00EE250F"/>
  </w:style>
  <w:style w:type="character" w:customStyle="1" w:styleId="c0">
    <w:name w:val="c0"/>
    <w:basedOn w:val="a0"/>
    <w:rsid w:val="00EE250F"/>
  </w:style>
  <w:style w:type="paragraph" w:customStyle="1" w:styleId="c9">
    <w:name w:val="c9"/>
    <w:basedOn w:val="a"/>
    <w:rsid w:val="00EE2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EE250F"/>
  </w:style>
  <w:style w:type="table" w:styleId="a6">
    <w:name w:val="Table Grid"/>
    <w:basedOn w:val="a1"/>
    <w:uiPriority w:val="59"/>
    <w:rsid w:val="001113C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250F"/>
    <w:rPr>
      <w:color w:val="0000FF"/>
      <w:u w:val="single"/>
    </w:rPr>
  </w:style>
  <w:style w:type="paragraph" w:styleId="a4">
    <w:name w:val="Normal (Web)"/>
    <w:basedOn w:val="a"/>
    <w:uiPriority w:val="99"/>
    <w:rsid w:val="00EE2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250F"/>
    <w:rPr>
      <w:b/>
      <w:bCs/>
    </w:rPr>
  </w:style>
  <w:style w:type="character" w:customStyle="1" w:styleId="c11">
    <w:name w:val="c11"/>
    <w:basedOn w:val="a0"/>
    <w:rsid w:val="00EE250F"/>
  </w:style>
  <w:style w:type="character" w:customStyle="1" w:styleId="c0">
    <w:name w:val="c0"/>
    <w:basedOn w:val="a0"/>
    <w:rsid w:val="00EE250F"/>
  </w:style>
  <w:style w:type="paragraph" w:customStyle="1" w:styleId="c9">
    <w:name w:val="c9"/>
    <w:basedOn w:val="a"/>
    <w:rsid w:val="00EE2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EE250F"/>
  </w:style>
  <w:style w:type="table" w:styleId="a6">
    <w:name w:val="Table Grid"/>
    <w:basedOn w:val="a1"/>
    <w:uiPriority w:val="59"/>
    <w:rsid w:val="001113C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6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2694</Words>
  <Characters>15359</Characters>
  <Application>Microsoft Office Word</Application>
  <DocSecurity>0</DocSecurity>
  <Lines>127</Lines>
  <Paragraphs>36</Paragraphs>
  <ScaleCrop>false</ScaleCrop>
  <Company/>
  <LinksUpToDate>false</LinksUpToDate>
  <CharactersWithSpaces>18017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5</cp:revision>
  <dcterms:created xsi:type="dcterms:W3CDTF">2020-09-11T00:23:00Z</dcterms:created>
  <dcterms:modified xsi:type="dcterms:W3CDTF">2020-09-11T00:30:00Z</dcterms:modified>
</cp:coreProperties>
</file>