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0F" w:rsidRDefault="00EE250F" w:rsidP="00EE25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«Тигренок» с. Мирное Хабаровского муниципального района Хабаровского края</w:t>
      </w:r>
      <w:proofErr w:type="gramEnd"/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ПРОЕКТ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«</w:t>
      </w:r>
      <w:r>
        <w:rPr>
          <w:rFonts w:ascii="Times New Roman" w:hAnsi="Times New Roman" w:cs="Times New Roman"/>
          <w:sz w:val="44"/>
          <w:szCs w:val="44"/>
        </w:rPr>
        <w:t>Волшебные колечки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 </w:t>
      </w:r>
      <w:r>
        <w:rPr>
          <w:rFonts w:ascii="Times New Roman" w:hAnsi="Times New Roman" w:cs="Times New Roman"/>
          <w:sz w:val="44"/>
          <w:szCs w:val="44"/>
        </w:rPr>
        <w:t>младшей</w:t>
      </w:r>
      <w:r>
        <w:rPr>
          <w:rFonts w:ascii="Times New Roman" w:hAnsi="Times New Roman" w:cs="Times New Roman"/>
          <w:sz w:val="44"/>
          <w:szCs w:val="44"/>
        </w:rPr>
        <w:t xml:space="preserve"> группе «Лютики»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2020-2021</w:t>
      </w:r>
      <w:r>
        <w:rPr>
          <w:rFonts w:ascii="Times New Roman" w:hAnsi="Times New Roman" w:cs="Times New Roman"/>
          <w:sz w:val="44"/>
          <w:szCs w:val="44"/>
        </w:rPr>
        <w:t xml:space="preserve"> учебный год</w:t>
      </w: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Разработчик проекта:</w:t>
      </w: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</w:t>
      </w: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младшей</w:t>
      </w:r>
      <w:r>
        <w:rPr>
          <w:rFonts w:ascii="Times New Roman" w:hAnsi="Times New Roman" w:cs="Times New Roman"/>
          <w:sz w:val="32"/>
          <w:szCs w:val="32"/>
        </w:rPr>
        <w:t xml:space="preserve"> группы</w:t>
      </w:r>
    </w:p>
    <w:p w:rsidR="00EE250F" w:rsidRDefault="00EE250F" w:rsidP="00EE250F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Наумова Т.Ю.</w:t>
      </w: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2020</w:t>
      </w:r>
    </w:p>
    <w:p w:rsidR="00EE250F" w:rsidRPr="003B7116" w:rsidRDefault="00EE250F" w:rsidP="00EE250F">
      <w:pPr>
        <w:pStyle w:val="a4"/>
        <w:shd w:val="clear" w:color="auto" w:fill="FFFFFF"/>
        <w:spacing w:before="0" w:beforeAutospacing="0" w:after="135" w:afterAutospacing="0"/>
        <w:jc w:val="right"/>
        <w:rPr>
          <w:b/>
          <w:bCs/>
          <w:color w:val="333333"/>
        </w:rPr>
      </w:pPr>
      <w:r w:rsidRPr="003B7116">
        <w:rPr>
          <w:rStyle w:val="c11"/>
          <w:b/>
          <w:bCs/>
          <w:i/>
          <w:iCs/>
          <w:color w:val="000000"/>
          <w:shd w:val="clear" w:color="auto" w:fill="FFFFFF"/>
        </w:rPr>
        <w:lastRenderedPageBreak/>
        <w:t>«Истоки способностей и   дарования детей – на кончиках их пальцев.</w:t>
      </w:r>
      <w:r w:rsidRPr="003B7116">
        <w:rPr>
          <w:b/>
          <w:bCs/>
          <w:color w:val="000000"/>
          <w:shd w:val="clear" w:color="auto" w:fill="FFFFFF"/>
        </w:rPr>
        <w:br/>
      </w:r>
      <w:r w:rsidRPr="003B7116">
        <w:rPr>
          <w:rStyle w:val="c11"/>
          <w:b/>
          <w:bCs/>
          <w:i/>
          <w:iCs/>
          <w:color w:val="000000"/>
          <w:shd w:val="clear" w:color="auto" w:fill="FFFFFF"/>
        </w:rPr>
        <w:t>От пальцев, образно говоря, идут тончайшие нити - ручейки, которые питают источник творческой мысли. </w:t>
      </w:r>
      <w:r w:rsidRPr="003B7116">
        <w:rPr>
          <w:b/>
          <w:bCs/>
          <w:color w:val="000000"/>
          <w:shd w:val="clear" w:color="auto" w:fill="FFFFFF"/>
        </w:rPr>
        <w:br/>
      </w:r>
      <w:r w:rsidRPr="003B7116">
        <w:rPr>
          <w:rStyle w:val="c11"/>
          <w:b/>
          <w:bCs/>
          <w:i/>
          <w:iCs/>
          <w:color w:val="000000"/>
          <w:shd w:val="clear" w:color="auto" w:fill="FFFFFF"/>
        </w:rPr>
        <w:t>Другими словами, чем больше мастерства в детской руке, тем умнее ребёнок»</w:t>
      </w:r>
      <w:r w:rsidRPr="003B7116">
        <w:rPr>
          <w:b/>
          <w:bCs/>
          <w:color w:val="000000"/>
          <w:shd w:val="clear" w:color="auto" w:fill="FFFFFF"/>
        </w:rPr>
        <w:br/>
      </w:r>
      <w:r w:rsidRPr="003B7116">
        <w:rPr>
          <w:b/>
          <w:bCs/>
          <w:color w:val="000000"/>
          <w:shd w:val="clear" w:color="auto" w:fill="FFFFFF"/>
        </w:rPr>
        <w:br/>
      </w:r>
      <w:r w:rsidRPr="003B7116">
        <w:rPr>
          <w:rStyle w:val="c2"/>
          <w:b/>
          <w:bCs/>
          <w:color w:val="000000"/>
          <w:shd w:val="clear" w:color="auto" w:fill="FFFFFF"/>
        </w:rPr>
        <w:t>В. А.</w:t>
      </w:r>
      <w:r>
        <w:rPr>
          <w:rStyle w:val="c2"/>
          <w:b/>
          <w:bCs/>
          <w:color w:val="000000"/>
          <w:shd w:val="clear" w:color="auto" w:fill="FFFFFF"/>
        </w:rPr>
        <w:t xml:space="preserve"> </w:t>
      </w:r>
      <w:r w:rsidRPr="003B7116">
        <w:rPr>
          <w:rStyle w:val="c2"/>
          <w:b/>
          <w:bCs/>
          <w:color w:val="000000"/>
          <w:shd w:val="clear" w:color="auto" w:fill="FFFFFF"/>
        </w:rPr>
        <w:t>Сухомлинский</w:t>
      </w:r>
    </w:p>
    <w:p w:rsidR="00EE250F" w:rsidRPr="003B7116" w:rsidRDefault="00EE250F" w:rsidP="00EE250F">
      <w:pPr>
        <w:pStyle w:val="a4"/>
        <w:shd w:val="clear" w:color="auto" w:fill="FFFFFF"/>
        <w:spacing w:before="0" w:beforeAutospacing="0" w:after="135" w:afterAutospacing="0"/>
        <w:jc w:val="right"/>
        <w:rPr>
          <w:b/>
          <w:bCs/>
          <w:color w:val="333333"/>
        </w:rPr>
      </w:pPr>
    </w:p>
    <w:p w:rsidR="00EE250F" w:rsidRPr="00CA0787" w:rsidRDefault="00EE250F" w:rsidP="00EE250F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CA0787">
        <w:rPr>
          <w:color w:val="333333"/>
        </w:rPr>
        <w:t>Родителей и педагогов всегда волновали вопросы: как обеспечить полноценное развитие ребенка? как подготовить его к школе? Один из “практических” ответов на оба эти вопроса – развитие у детей мелкой моторики и улучшение координации движений.</w:t>
      </w:r>
    </w:p>
    <w:p w:rsidR="00EE250F" w:rsidRPr="00CA0787" w:rsidRDefault="00EE250F" w:rsidP="00EE250F">
      <w:pPr>
        <w:shd w:val="clear" w:color="auto" w:fill="FFFFFF"/>
        <w:spacing w:after="135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0787">
        <w:rPr>
          <w:rFonts w:ascii="Times New Roman" w:hAnsi="Times New Roman"/>
          <w:color w:val="333333"/>
          <w:sz w:val="24"/>
          <w:szCs w:val="24"/>
        </w:rPr>
        <w:t>Когда мы говорим "мелкая моторика", мы подразумеваем движения мелких мышц кистей рук. При этом важно помнить о координации "рука-глаз" (зрительно-двигательной координации), поскольку полноценное развитие мелких движений рук обычно происходит под контролем зрения.</w:t>
      </w:r>
    </w:p>
    <w:p w:rsidR="00EE250F" w:rsidRPr="00CA0787" w:rsidRDefault="00EE250F" w:rsidP="00EE250F">
      <w:pPr>
        <w:shd w:val="clear" w:color="auto" w:fill="FFFFFF"/>
        <w:spacing w:after="135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0787">
        <w:rPr>
          <w:rFonts w:ascii="Times New Roman" w:hAnsi="Times New Roman"/>
          <w:color w:val="333333"/>
          <w:sz w:val="24"/>
          <w:szCs w:val="24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“орган речи”,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ребенка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EE250F" w:rsidRPr="00CA0787" w:rsidRDefault="00EE250F" w:rsidP="00EE250F">
      <w:pPr>
        <w:shd w:val="clear" w:color="auto" w:fill="FFFFFF"/>
        <w:spacing w:after="135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A0787">
        <w:rPr>
          <w:rFonts w:ascii="Times New Roman" w:hAnsi="Times New Roman"/>
          <w:color w:val="333333"/>
          <w:sz w:val="24"/>
          <w:szCs w:val="24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EE250F" w:rsidRPr="005175CC" w:rsidRDefault="00EE250F" w:rsidP="00EE250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175CC">
        <w:rPr>
          <w:rFonts w:ascii="Times New Roman" w:hAnsi="Times New Roman"/>
          <w:bCs/>
          <w:sz w:val="24"/>
          <w:szCs w:val="24"/>
          <w:shd w:val="clear" w:color="auto" w:fill="FFFFFF"/>
        </w:rPr>
        <w:t>ТИП ПРОЕКТА</w:t>
      </w:r>
      <w:r w:rsidRPr="005175C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:</w:t>
      </w:r>
      <w:r w:rsidRPr="005175CC">
        <w:rPr>
          <w:rFonts w:ascii="Times New Roman" w:hAnsi="Times New Roman"/>
          <w:sz w:val="24"/>
          <w:szCs w:val="24"/>
          <w:shd w:val="clear" w:color="auto" w:fill="FFFFFF"/>
        </w:rPr>
        <w:t xml:space="preserve"> практик ориентированный</w:t>
      </w:r>
      <w:r w:rsidRPr="005175CC">
        <w:rPr>
          <w:sz w:val="24"/>
          <w:szCs w:val="24"/>
          <w:shd w:val="clear" w:color="auto" w:fill="FFFFFF"/>
        </w:rPr>
        <w:t>.</w:t>
      </w:r>
      <w:r w:rsidRPr="005175CC">
        <w:rPr>
          <w:rFonts w:ascii="Times New Roman" w:hAnsi="Times New Roman"/>
          <w:sz w:val="24"/>
          <w:szCs w:val="24"/>
          <w:u w:val="single"/>
        </w:rPr>
        <w:br/>
      </w:r>
      <w:r w:rsidRPr="005175CC">
        <w:rPr>
          <w:rFonts w:ascii="Times New Roman" w:hAnsi="Times New Roman"/>
          <w:bCs/>
          <w:sz w:val="24"/>
          <w:szCs w:val="24"/>
          <w:shd w:val="clear" w:color="auto" w:fill="FFFFFF"/>
        </w:rPr>
        <w:t>ВИД ПРОЕКТА</w:t>
      </w:r>
      <w:r w:rsidRPr="005175C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:</w:t>
      </w:r>
      <w:r w:rsidRPr="005175CC">
        <w:rPr>
          <w:rFonts w:ascii="Times New Roman" w:hAnsi="Times New Roman"/>
          <w:sz w:val="24"/>
          <w:szCs w:val="24"/>
          <w:shd w:val="clear" w:color="auto" w:fill="FFFFFF"/>
        </w:rPr>
        <w:t xml:space="preserve"> групповой</w:t>
      </w:r>
      <w:r w:rsidRPr="005175CC">
        <w:rPr>
          <w:sz w:val="24"/>
          <w:szCs w:val="24"/>
          <w:shd w:val="clear" w:color="auto" w:fill="FFFFFF"/>
        </w:rPr>
        <w:t xml:space="preserve">, </w:t>
      </w:r>
      <w:r w:rsidRPr="005175CC">
        <w:rPr>
          <w:rFonts w:ascii="Times New Roman" w:hAnsi="Times New Roman"/>
          <w:sz w:val="24"/>
          <w:szCs w:val="24"/>
          <w:shd w:val="clear" w:color="auto" w:fill="FFFFFF"/>
        </w:rPr>
        <w:t>познавательный.</w:t>
      </w:r>
      <w:r w:rsidRPr="005175CC">
        <w:rPr>
          <w:rFonts w:ascii="Times New Roman" w:hAnsi="Times New Roman"/>
          <w:sz w:val="24"/>
          <w:szCs w:val="24"/>
        </w:rPr>
        <w:br/>
      </w:r>
      <w:r w:rsidRPr="005175CC">
        <w:rPr>
          <w:rFonts w:ascii="Times New Roman" w:hAnsi="Times New Roman"/>
          <w:bCs/>
          <w:sz w:val="24"/>
          <w:szCs w:val="24"/>
          <w:shd w:val="clear" w:color="auto" w:fill="FFFFFF"/>
        </w:rPr>
        <w:t>ПРОДОЛЖИТЕЛЬНОСТЬ ПРОЕКТА</w:t>
      </w:r>
      <w:r w:rsidRPr="005175CC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:</w:t>
      </w:r>
      <w:r w:rsidRPr="005175CC">
        <w:rPr>
          <w:rFonts w:ascii="Times New Roman" w:hAnsi="Times New Roman"/>
          <w:sz w:val="24"/>
          <w:szCs w:val="24"/>
        </w:rPr>
        <w:t> </w:t>
      </w:r>
      <w:r w:rsidRPr="005175CC">
        <w:rPr>
          <w:rFonts w:ascii="Times New Roman" w:hAnsi="Times New Roman"/>
          <w:sz w:val="24"/>
          <w:szCs w:val="24"/>
          <w:shd w:val="clear" w:color="auto" w:fill="FFFFFF"/>
        </w:rPr>
        <w:t xml:space="preserve">с 01.09.2020г. по 01.09.2021г. </w:t>
      </w:r>
      <w:r w:rsidRPr="005175CC">
        <w:rPr>
          <w:rFonts w:ascii="Times New Roman" w:hAnsi="Times New Roman"/>
          <w:sz w:val="24"/>
          <w:szCs w:val="24"/>
        </w:rPr>
        <w:br/>
      </w:r>
      <w:r w:rsidRPr="005175CC">
        <w:rPr>
          <w:rFonts w:ascii="Times New Roman" w:hAnsi="Times New Roman"/>
          <w:bCs/>
          <w:sz w:val="24"/>
          <w:szCs w:val="24"/>
          <w:shd w:val="clear" w:color="auto" w:fill="FFFFFF"/>
        </w:rPr>
        <w:t>УЧАСТНИКИ ПРОЕКТА</w:t>
      </w:r>
      <w:r w:rsidRPr="005175CC">
        <w:rPr>
          <w:rFonts w:ascii="Times New Roman" w:hAnsi="Times New Roman"/>
          <w:sz w:val="24"/>
          <w:szCs w:val="24"/>
          <w:u w:val="single"/>
          <w:shd w:val="clear" w:color="auto" w:fill="FFFFFF"/>
        </w:rPr>
        <w:t>:</w:t>
      </w:r>
      <w:r w:rsidRPr="005175CC">
        <w:rPr>
          <w:rFonts w:ascii="Times New Roman" w:hAnsi="Times New Roman"/>
          <w:sz w:val="24"/>
          <w:szCs w:val="24"/>
          <w:shd w:val="clear" w:color="auto" w:fill="FFFFFF"/>
        </w:rPr>
        <w:t xml:space="preserve"> воспитанники младшей группы «Лютики», воспитатель, родители воспитанников.</w:t>
      </w:r>
    </w:p>
    <w:p w:rsidR="00EE250F" w:rsidRPr="005175CC" w:rsidRDefault="00EE250F" w:rsidP="00EE25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75CC">
        <w:rPr>
          <w:rFonts w:ascii="Times New Roman" w:hAnsi="Times New Roman"/>
          <w:sz w:val="24"/>
          <w:szCs w:val="24"/>
        </w:rPr>
        <w:t>АКТУАЛЬНОСТЬ ПРОЕКТА</w:t>
      </w:r>
    </w:p>
    <w:p w:rsidR="00EE250F" w:rsidRDefault="00EE250F" w:rsidP="00EE250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</w:rPr>
        <w:t xml:space="preserve">Одним из показателей хорошего физического и нервно – психического развития ребенка является развитие его руки, кисти, ручных умений или, как принято называть, мелкой пальцевой моторикой. Дело в том, что развитие рук ребенка и развитие речи взаимосвязаны. Мелкая моторика рук и </w:t>
      </w:r>
      <w:proofErr w:type="spellStart"/>
      <w:r>
        <w:rPr>
          <w:rStyle w:val="c0"/>
        </w:rPr>
        <w:t>артикулирование</w:t>
      </w:r>
      <w:proofErr w:type="spellEnd"/>
      <w:r>
        <w:rPr>
          <w:rStyle w:val="c0"/>
        </w:rPr>
        <w:t xml:space="preserve"> звуков находятся в прямой зависимости. Чем выше двигательная активность, тем лучше развита речь. Пальцы рук наделены большим количеством рецепторов, посылающих импульсы в центральную нервную систему человека. Дело в том, что кисть руки имеет самое большое «представительство» в коре головного мозга, поэтому именно развитию кисти принадлежит важная роль в формировании головного мозга и становлении речи. И именно поэтому словесная речь ребенка начинается, когда движения его пальчиков достигают достаточной точности. Руки ребенка как бы подготавливают почву для последующего развития речи.</w:t>
      </w:r>
    </w:p>
    <w:p w:rsidR="00EE250F" w:rsidRDefault="00EE250F" w:rsidP="00EE250F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lastRenderedPageBreak/>
        <w:t>Речь – явление социальное и служит средством общения людей друг с другом. Своевременное и правильное речевое развитие - необходимое условие формирования личности. Благодаря речи ребёнок познаёт мир, накапливает знания, овладевает нормами поведения. Чистая правильная речь – одно из важнейших условий нормального психического развития человека. Взрослый должен создать специальные условия для развития понимания речи, активизации речевого аппарата, приучать ребёнка пользоваться словами, вызывать потребность говорить, причём говорить правильно и чётко. Кроме того, важно помнить, что именно в дошкольный период речь ребёнка развивается наиболее интенсивно, а главное она наиболее гибка и податлива.</w:t>
      </w:r>
    </w:p>
    <w:p w:rsidR="00EE250F" w:rsidRPr="005175CC" w:rsidRDefault="00EE250F" w:rsidP="00EE250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E250F" w:rsidRPr="005175CC" w:rsidRDefault="00EE250F" w:rsidP="00EE25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75CC">
        <w:rPr>
          <w:rFonts w:ascii="Times New Roman" w:hAnsi="Times New Roman"/>
          <w:sz w:val="24"/>
          <w:szCs w:val="24"/>
        </w:rPr>
        <w:t xml:space="preserve">ЦЕЛЬ ПРОЕКТА: </w:t>
      </w:r>
    </w:p>
    <w:p w:rsidR="00EE250F" w:rsidRDefault="00EE250F" w:rsidP="00EE250F">
      <w:pPr>
        <w:jc w:val="both"/>
        <w:rPr>
          <w:rStyle w:val="c0"/>
          <w:rFonts w:ascii="Times New Roman" w:hAnsi="Times New Roman"/>
          <w:sz w:val="24"/>
          <w:szCs w:val="24"/>
          <w:shd w:val="clear" w:color="auto" w:fill="FFFFFF"/>
        </w:rPr>
      </w:pPr>
      <w:r w:rsidRPr="00CA0787">
        <w:rPr>
          <w:rStyle w:val="c0"/>
          <w:rFonts w:ascii="Times New Roman" w:hAnsi="Times New Roman"/>
          <w:sz w:val="24"/>
          <w:szCs w:val="24"/>
          <w:shd w:val="clear" w:color="auto" w:fill="FFFFFF"/>
        </w:rPr>
        <w:t>Развитие мелкой моторики рук, как предпосылки дальнейшего развития речи детей младшего дошкольного возраста, с помощью пальчиковых игр. Повышение компетентности родителей в вопросах развития речи детей младшего дошкольного возраста.</w:t>
      </w:r>
    </w:p>
    <w:p w:rsidR="00EE250F" w:rsidRPr="005175CC" w:rsidRDefault="00EE250F" w:rsidP="00EE250F">
      <w:pPr>
        <w:spacing w:line="240" w:lineRule="auto"/>
        <w:rPr>
          <w:rFonts w:ascii="Times New Roman" w:hAnsi="Times New Roman"/>
          <w:sz w:val="24"/>
          <w:szCs w:val="24"/>
        </w:rPr>
      </w:pPr>
      <w:r w:rsidRPr="005175CC">
        <w:rPr>
          <w:rFonts w:ascii="Times New Roman" w:hAnsi="Times New Roman"/>
          <w:sz w:val="24"/>
          <w:szCs w:val="24"/>
        </w:rPr>
        <w:t>ЗАДАЧИ ПРОЕКТА:</w:t>
      </w:r>
    </w:p>
    <w:p w:rsidR="00EE250F" w:rsidRPr="005175CC" w:rsidRDefault="00EE250F" w:rsidP="00EE250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5CC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Обучающие</w:t>
      </w:r>
      <w:r w:rsidRPr="005175CC">
        <w:rPr>
          <w:rStyle w:val="c0"/>
          <w:rFonts w:ascii="Times New Roman" w:hAnsi="Times New Roman" w:cs="Times New Roman"/>
          <w:sz w:val="24"/>
          <w:szCs w:val="24"/>
        </w:rPr>
        <w:t>: - формировать интерес детей к пальчиковым играм и упражнениям через разнообразные формы работы;</w:t>
      </w:r>
    </w:p>
    <w:p w:rsidR="00EE250F" w:rsidRPr="005175CC" w:rsidRDefault="00EE250F" w:rsidP="00EE250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5CC">
        <w:rPr>
          <w:rStyle w:val="c0"/>
          <w:rFonts w:ascii="Times New Roman" w:hAnsi="Times New Roman" w:cs="Times New Roman"/>
          <w:sz w:val="24"/>
          <w:szCs w:val="24"/>
        </w:rPr>
        <w:t xml:space="preserve">- Формировать умение </w:t>
      </w:r>
      <w:proofErr w:type="gramStart"/>
      <w:r w:rsidRPr="005175CC">
        <w:rPr>
          <w:rStyle w:val="c0"/>
          <w:rFonts w:ascii="Times New Roman" w:hAnsi="Times New Roman" w:cs="Times New Roman"/>
          <w:sz w:val="24"/>
          <w:szCs w:val="24"/>
        </w:rPr>
        <w:t>подрожать взрослому</w:t>
      </w:r>
      <w:proofErr w:type="gramEnd"/>
      <w:r w:rsidRPr="005175CC">
        <w:rPr>
          <w:rStyle w:val="c0"/>
          <w:rFonts w:ascii="Times New Roman" w:hAnsi="Times New Roman" w:cs="Times New Roman"/>
          <w:sz w:val="24"/>
          <w:szCs w:val="24"/>
        </w:rPr>
        <w:t>, понимать смысл речи.</w:t>
      </w:r>
    </w:p>
    <w:p w:rsidR="00EE250F" w:rsidRPr="005175CC" w:rsidRDefault="00EE250F" w:rsidP="00EE250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5CC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Развивающие:</w:t>
      </w:r>
      <w:r w:rsidRPr="005175CC">
        <w:rPr>
          <w:rStyle w:val="c0"/>
          <w:rFonts w:ascii="Times New Roman" w:hAnsi="Times New Roman" w:cs="Times New Roman"/>
          <w:sz w:val="24"/>
          <w:szCs w:val="24"/>
        </w:rPr>
        <w:t> - Развивать мелкую мускулатуру пальцев руки, точную координацию движений.</w:t>
      </w:r>
    </w:p>
    <w:p w:rsidR="00EE250F" w:rsidRPr="005175CC" w:rsidRDefault="00EE250F" w:rsidP="00EE250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5CC">
        <w:rPr>
          <w:rStyle w:val="c0"/>
          <w:rFonts w:ascii="Times New Roman" w:hAnsi="Times New Roman" w:cs="Times New Roman"/>
          <w:sz w:val="24"/>
          <w:szCs w:val="24"/>
        </w:rPr>
        <w:t>-Развивать речь, мышление, память, внимание, творческое воображение, обогащать словарный запас.</w:t>
      </w:r>
      <w:r w:rsidRPr="005175CC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E250F" w:rsidRPr="005175CC" w:rsidRDefault="00EE250F" w:rsidP="00EE250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5CC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- Развивать зрительно–двигательную координацию и ориентировку в микро пространстве.</w:t>
      </w:r>
    </w:p>
    <w:p w:rsidR="00EE250F" w:rsidRPr="005175CC" w:rsidRDefault="00EE250F" w:rsidP="00EE250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5CC">
        <w:rPr>
          <w:rStyle w:val="c11"/>
          <w:rFonts w:ascii="Times New Roman" w:hAnsi="Times New Roman" w:cs="Times New Roman"/>
          <w:i/>
          <w:iCs/>
          <w:color w:val="000000"/>
          <w:sz w:val="24"/>
          <w:szCs w:val="24"/>
        </w:rPr>
        <w:t>Воспитательные:</w:t>
      </w:r>
      <w:r w:rsidRPr="005175CC">
        <w:rPr>
          <w:rStyle w:val="c0"/>
          <w:rFonts w:ascii="Times New Roman" w:hAnsi="Times New Roman" w:cs="Times New Roman"/>
          <w:sz w:val="24"/>
          <w:szCs w:val="24"/>
        </w:rPr>
        <w:t> - Воспитывать умение вызывать положительные эмоции и чувство радости от достигнутого результата, </w:t>
      </w:r>
      <w:r w:rsidRPr="005175CC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прививать устойчивый интерес к пальчиковым играм.</w:t>
      </w:r>
    </w:p>
    <w:p w:rsidR="00EE250F" w:rsidRPr="005175CC" w:rsidRDefault="00EE250F" w:rsidP="00EE250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5CC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175CC">
        <w:rPr>
          <w:rStyle w:val="c0"/>
          <w:rFonts w:ascii="Times New Roman" w:hAnsi="Times New Roman" w:cs="Times New Roman"/>
          <w:sz w:val="24"/>
          <w:szCs w:val="24"/>
        </w:rPr>
        <w:t> </w:t>
      </w:r>
      <w:r w:rsidRPr="005175CC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Воспитывать усидчивость и умение доводить начатое дело до конца.</w:t>
      </w:r>
    </w:p>
    <w:p w:rsidR="00EE250F" w:rsidRDefault="00EE250F" w:rsidP="00EE250F">
      <w:pPr>
        <w:jc w:val="both"/>
        <w:rPr>
          <w:rFonts w:ascii="Times New Roman" w:hAnsi="Times New Roman"/>
          <w:sz w:val="24"/>
          <w:szCs w:val="24"/>
        </w:rPr>
      </w:pPr>
    </w:p>
    <w:p w:rsidR="00EE250F" w:rsidRPr="005175CC" w:rsidRDefault="00EE250F" w:rsidP="00EE250F">
      <w:pPr>
        <w:jc w:val="both"/>
        <w:rPr>
          <w:rFonts w:ascii="Times New Roman" w:hAnsi="Times New Roman"/>
          <w:sz w:val="24"/>
          <w:szCs w:val="24"/>
        </w:rPr>
      </w:pPr>
      <w:r w:rsidRPr="005175CC">
        <w:rPr>
          <w:rFonts w:ascii="Times New Roman" w:hAnsi="Times New Roman"/>
          <w:sz w:val="24"/>
          <w:szCs w:val="24"/>
        </w:rPr>
        <w:t>ОЖИДАЕМЫЕ РЕЗУЛЬТАТЫ:</w:t>
      </w:r>
    </w:p>
    <w:p w:rsidR="00EE250F" w:rsidRPr="005175CC" w:rsidRDefault="00EE250F" w:rsidP="00EE250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</w:rPr>
        <w:t> </w:t>
      </w:r>
      <w:r w:rsidRPr="005175CC">
        <w:rPr>
          <w:rStyle w:val="c0"/>
          <w:rFonts w:ascii="Times New Roman" w:hAnsi="Times New Roman" w:cs="Times New Roman"/>
          <w:sz w:val="24"/>
          <w:szCs w:val="24"/>
        </w:rPr>
        <w:t>Повышение интереса у воспитанников к пальчиковым играм и упражнениям;</w:t>
      </w:r>
    </w:p>
    <w:p w:rsidR="00EE250F" w:rsidRPr="005175CC" w:rsidRDefault="00EE250F" w:rsidP="00EE250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75CC">
        <w:rPr>
          <w:rStyle w:val="c0"/>
          <w:rFonts w:ascii="Times New Roman" w:hAnsi="Times New Roman" w:cs="Times New Roman"/>
          <w:sz w:val="24"/>
          <w:szCs w:val="24"/>
        </w:rPr>
        <w:t>-Рост речевой активности детей, внимание стало более сосредоточенным;</w:t>
      </w:r>
    </w:p>
    <w:p w:rsidR="00EE250F" w:rsidRPr="005175CC" w:rsidRDefault="00EE250F" w:rsidP="00EE250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75CC">
        <w:rPr>
          <w:rStyle w:val="c0"/>
          <w:rFonts w:ascii="Times New Roman" w:hAnsi="Times New Roman" w:cs="Times New Roman"/>
          <w:sz w:val="24"/>
          <w:szCs w:val="24"/>
        </w:rPr>
        <w:t xml:space="preserve">- Создание развивающей среды в ДОУ, </w:t>
      </w:r>
      <w:proofErr w:type="gramStart"/>
      <w:r w:rsidRPr="005175CC">
        <w:rPr>
          <w:rStyle w:val="c0"/>
          <w:rFonts w:ascii="Times New Roman" w:hAnsi="Times New Roman" w:cs="Times New Roman"/>
          <w:sz w:val="24"/>
          <w:szCs w:val="24"/>
        </w:rPr>
        <w:t>обеспечивающая</w:t>
      </w:r>
      <w:proofErr w:type="gramEnd"/>
      <w:r w:rsidRPr="005175CC">
        <w:rPr>
          <w:rStyle w:val="c0"/>
          <w:rFonts w:ascii="Times New Roman" w:hAnsi="Times New Roman" w:cs="Times New Roman"/>
          <w:sz w:val="24"/>
          <w:szCs w:val="24"/>
        </w:rPr>
        <w:t xml:space="preserve"> развитие мелкой моторики рук детей;</w:t>
      </w:r>
    </w:p>
    <w:p w:rsidR="00EE250F" w:rsidRPr="005175CC" w:rsidRDefault="00EE250F" w:rsidP="00EE250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75CC">
        <w:rPr>
          <w:rStyle w:val="c0"/>
          <w:rFonts w:ascii="Times New Roman" w:hAnsi="Times New Roman" w:cs="Times New Roman"/>
          <w:sz w:val="24"/>
          <w:szCs w:val="24"/>
        </w:rPr>
        <w:t>- Рост интереса родителей к вопросам развитие связной речи у детей младшего дошкольного возраста.</w:t>
      </w:r>
    </w:p>
    <w:p w:rsidR="00EE250F" w:rsidRPr="005175CC" w:rsidRDefault="00EE250F" w:rsidP="00EE25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50F" w:rsidRPr="005175CC" w:rsidRDefault="00EE250F" w:rsidP="00EE25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75CC">
        <w:rPr>
          <w:rFonts w:ascii="Times New Roman" w:hAnsi="Times New Roman"/>
          <w:sz w:val="24"/>
          <w:szCs w:val="24"/>
        </w:rPr>
        <w:t>ЭТАПЫ ПРОЕКТА:</w:t>
      </w:r>
    </w:p>
    <w:p w:rsidR="00EE250F" w:rsidRPr="00DD71F1" w:rsidRDefault="00EE250F" w:rsidP="00EE250F">
      <w:pPr>
        <w:spacing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gramStart"/>
      <w:r w:rsidRPr="00DD71F1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shd w:val="clear" w:color="auto" w:fill="FFFFFF"/>
          <w:lang w:val="en-US"/>
        </w:rPr>
        <w:t>I</w:t>
      </w:r>
      <w:r w:rsidRPr="00DD71F1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этап.</w:t>
      </w:r>
      <w:proofErr w:type="gramEnd"/>
      <w:r w:rsidRPr="00DD71F1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Подготовительный:</w:t>
      </w:r>
    </w:p>
    <w:p w:rsidR="00EE250F" w:rsidRPr="003B7116" w:rsidRDefault="00EE250F" w:rsidP="00EE25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3B7116">
        <w:rPr>
          <w:rFonts w:ascii="Times New Roman" w:hAnsi="Times New Roman"/>
          <w:color w:val="000000"/>
          <w:sz w:val="24"/>
          <w:szCs w:val="24"/>
        </w:rPr>
        <w:t>ыявление проблемы, определение направлений деятельности;</w:t>
      </w:r>
    </w:p>
    <w:p w:rsidR="00EE250F" w:rsidRPr="003B7116" w:rsidRDefault="00EE250F" w:rsidP="00EE25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3B7116">
        <w:rPr>
          <w:rFonts w:ascii="Times New Roman" w:hAnsi="Times New Roman"/>
          <w:color w:val="000000"/>
          <w:sz w:val="24"/>
          <w:szCs w:val="24"/>
        </w:rPr>
        <w:t>одбор дидактических игр;</w:t>
      </w:r>
    </w:p>
    <w:p w:rsidR="00EE250F" w:rsidRPr="003B7116" w:rsidRDefault="00EE250F" w:rsidP="00EE250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3B7116">
        <w:rPr>
          <w:rFonts w:ascii="Times New Roman" w:hAnsi="Times New Roman"/>
          <w:color w:val="000000"/>
          <w:sz w:val="24"/>
          <w:szCs w:val="24"/>
        </w:rPr>
        <w:t>оздание развивающей среды и условий для развития мелкой моторики рук детей младшего дошкольного возраста: пополнение картотеки пальчиковых игр, подбор необходимых предметов для пальчиковых игр.</w:t>
      </w:r>
    </w:p>
    <w:p w:rsidR="00EE250F" w:rsidRPr="003B7116" w:rsidRDefault="00EE250F" w:rsidP="00EE250F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3B7116">
        <w:rPr>
          <w:rFonts w:ascii="Times New Roman" w:hAnsi="Times New Roman"/>
          <w:color w:val="000000"/>
          <w:sz w:val="24"/>
          <w:szCs w:val="24"/>
        </w:rPr>
        <w:t>- работа с родителями через серию консультаций и бесед:</w:t>
      </w:r>
    </w:p>
    <w:p w:rsidR="00EE250F" w:rsidRPr="003B7116" w:rsidRDefault="00EE250F" w:rsidP="00EE250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3B7116">
        <w:rPr>
          <w:rFonts w:ascii="Times New Roman" w:hAnsi="Times New Roman"/>
          <w:color w:val="000000"/>
          <w:sz w:val="24"/>
          <w:szCs w:val="24"/>
        </w:rPr>
        <w:lastRenderedPageBreak/>
        <w:t>«Роль семьи в развитии речи ребенка»;</w:t>
      </w:r>
    </w:p>
    <w:p w:rsidR="00EE250F" w:rsidRPr="003B7116" w:rsidRDefault="00EE250F" w:rsidP="00EE250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3B7116">
        <w:rPr>
          <w:rFonts w:ascii="Times New Roman" w:hAnsi="Times New Roman"/>
          <w:color w:val="000000"/>
          <w:sz w:val="24"/>
          <w:szCs w:val="24"/>
        </w:rPr>
        <w:t>«Развитие связной речи и мелкой моторики у детей младшего дошкольного возраста через дидактические игры»;</w:t>
      </w:r>
    </w:p>
    <w:p w:rsidR="00EE250F" w:rsidRPr="003B7116" w:rsidRDefault="00EE250F" w:rsidP="00EE250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3B7116">
        <w:rPr>
          <w:rFonts w:ascii="Times New Roman" w:hAnsi="Times New Roman"/>
          <w:color w:val="000000"/>
          <w:sz w:val="24"/>
          <w:szCs w:val="24"/>
        </w:rPr>
        <w:t>«Рекомендации родителям по развитию речи детей четвертого года жизни»;</w:t>
      </w:r>
    </w:p>
    <w:p w:rsidR="00EE250F" w:rsidRPr="003B7116" w:rsidRDefault="00EE250F" w:rsidP="00EE250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3B71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«Как правильно проводить с ребенком пальчиковые игры».</w:t>
      </w:r>
    </w:p>
    <w:p w:rsidR="00EE250F" w:rsidRDefault="00EE250F" w:rsidP="00EE250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E250F" w:rsidRPr="00DD71F1" w:rsidRDefault="00EE250F" w:rsidP="00EE250F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gramStart"/>
      <w:r w:rsidRPr="00DD71F1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shd w:val="clear" w:color="auto" w:fill="FFFFFF"/>
          <w:lang w:val="en-US"/>
        </w:rPr>
        <w:t>II</w:t>
      </w:r>
      <w:r w:rsidRPr="00DD71F1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этап.</w:t>
      </w:r>
      <w:proofErr w:type="gramEnd"/>
      <w:r w:rsidRPr="00DD71F1"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Основной</w:t>
      </w:r>
      <w:r w:rsidRPr="00DD71F1">
        <w:rPr>
          <w:rFonts w:ascii="Times New Roman" w:hAnsi="Times New Roman"/>
          <w:bCs/>
          <w:color w:val="000000"/>
          <w:sz w:val="24"/>
          <w:szCs w:val="24"/>
          <w:u w:val="single"/>
          <w:shd w:val="clear" w:color="auto" w:fill="FFFFFF"/>
        </w:rPr>
        <w:t>:</w:t>
      </w:r>
    </w:p>
    <w:p w:rsidR="00EE250F" w:rsidRPr="00CC20C7" w:rsidRDefault="00EE250F" w:rsidP="00EE250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Внедрение </w:t>
      </w:r>
      <w:r w:rsidRPr="00CC20C7">
        <w:rPr>
          <w:rStyle w:val="a5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проекта</w:t>
      </w:r>
      <w:r w:rsidRPr="00CC20C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 в </w:t>
      </w:r>
      <w:proofErr w:type="spellStart"/>
      <w:r w:rsidRPr="00CC20C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воспитательно</w:t>
      </w:r>
      <w:proofErr w:type="spellEnd"/>
      <w:r w:rsidRPr="00CC20C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-образовательный процесс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</w:p>
    <w:p w:rsidR="00EE250F" w:rsidRPr="00CC20C7" w:rsidRDefault="00EE250F" w:rsidP="00EE250F">
      <w:pPr>
        <w:numPr>
          <w:ilvl w:val="0"/>
          <w:numId w:val="3"/>
        </w:num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sz w:val="24"/>
          <w:szCs w:val="24"/>
        </w:rPr>
        <w:t>Разработка:</w:t>
      </w:r>
    </w:p>
    <w:p w:rsidR="00EE250F" w:rsidRPr="00CC20C7" w:rsidRDefault="00EE250F" w:rsidP="00EE250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sz w:val="24"/>
          <w:szCs w:val="24"/>
        </w:rPr>
        <w:t>- игры и упражнения, направленные на развитие мелкой моторики, совершенствование речи;</w:t>
      </w:r>
    </w:p>
    <w:p w:rsidR="00EE250F" w:rsidRPr="00CC20C7" w:rsidRDefault="00EE250F" w:rsidP="00EE250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FE47F" wp14:editId="590DD73E">
                <wp:simplePos x="0" y="0"/>
                <wp:positionH relativeFrom="column">
                  <wp:posOffset>7158990</wp:posOffset>
                </wp:positionH>
                <wp:positionV relativeFrom="paragraph">
                  <wp:posOffset>3905250</wp:posOffset>
                </wp:positionV>
                <wp:extent cx="1714500" cy="161925"/>
                <wp:effectExtent l="9525" t="10160" r="9525" b="889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26" style="position:absolute;margin-left:563.7pt;margin-top:307.5pt;width:135pt;height:12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75013" wp14:editId="4A97A79E">
                <wp:simplePos x="0" y="0"/>
                <wp:positionH relativeFrom="column">
                  <wp:posOffset>7158990</wp:posOffset>
                </wp:positionH>
                <wp:positionV relativeFrom="paragraph">
                  <wp:posOffset>1766570</wp:posOffset>
                </wp:positionV>
                <wp:extent cx="819150" cy="914400"/>
                <wp:effectExtent l="47625" t="52705" r="47625" b="52070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5" o:spid="_x0000_s1026" type="#_x0000_t32" style="position:absolute;margin-left:563.7pt;margin-top:139.1pt;width:64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63384" wp14:editId="03F314A4">
                <wp:simplePos x="0" y="0"/>
                <wp:positionH relativeFrom="column">
                  <wp:posOffset>-2632710</wp:posOffset>
                </wp:positionH>
                <wp:positionV relativeFrom="paragraph">
                  <wp:posOffset>1410970</wp:posOffset>
                </wp:positionV>
                <wp:extent cx="952500" cy="914400"/>
                <wp:effectExtent l="47625" t="49530" r="47625" b="45720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-207.3pt;margin-top:111.1pt;width:75pt;height:1in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">
                <v:stroke startarrow="block" endarrow="block"/>
              </v:shape>
            </w:pict>
          </mc:Fallback>
        </mc:AlternateContent>
      </w:r>
      <w:r w:rsidRPr="00CC20C7">
        <w:rPr>
          <w:rFonts w:ascii="Times New Roman" w:hAnsi="Times New Roman"/>
          <w:sz w:val="24"/>
          <w:szCs w:val="24"/>
        </w:rPr>
        <w:t>- планов работы с семьей и сценариев родительских собраний, семинаров-практикумов;</w:t>
      </w:r>
    </w:p>
    <w:p w:rsidR="00EE250F" w:rsidRPr="00CC20C7" w:rsidRDefault="00EE250F" w:rsidP="00EE250F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sz w:val="24"/>
          <w:szCs w:val="24"/>
        </w:rPr>
        <w:t>- консультационного материала для родителей;</w:t>
      </w:r>
    </w:p>
    <w:p w:rsidR="00EE250F" w:rsidRPr="00CC20C7" w:rsidRDefault="00EE250F" w:rsidP="00EE250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sz w:val="24"/>
          <w:szCs w:val="24"/>
        </w:rPr>
        <w:t>Создание предметно-развивающей среды</w:t>
      </w:r>
      <w:r>
        <w:rPr>
          <w:rFonts w:ascii="Times New Roman" w:hAnsi="Times New Roman"/>
          <w:sz w:val="24"/>
          <w:szCs w:val="24"/>
        </w:rPr>
        <w:t>;</w:t>
      </w:r>
    </w:p>
    <w:p w:rsidR="00EE250F" w:rsidRDefault="00EE250F" w:rsidP="00EE250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sz w:val="24"/>
          <w:szCs w:val="24"/>
        </w:rPr>
        <w:t>Рекомендации и советы для родителей, привлечение их к сбору и изготовлению разнообразного материала</w:t>
      </w:r>
      <w:r>
        <w:rPr>
          <w:rFonts w:ascii="Times New Roman" w:hAnsi="Times New Roman"/>
          <w:sz w:val="24"/>
          <w:szCs w:val="24"/>
        </w:rPr>
        <w:t>;</w:t>
      </w:r>
    </w:p>
    <w:p w:rsidR="00EE250F" w:rsidRPr="00CC20C7" w:rsidRDefault="00EE250F" w:rsidP="00EE250F">
      <w:pPr>
        <w:numPr>
          <w:ilvl w:val="0"/>
          <w:numId w:val="4"/>
        </w:num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sz w:val="24"/>
          <w:szCs w:val="24"/>
        </w:rPr>
        <w:t>Подготовка наглядного материала для работы с детьми и родителями:</w:t>
      </w:r>
    </w:p>
    <w:p w:rsidR="00EE250F" w:rsidRPr="00CC20C7" w:rsidRDefault="00EE250F" w:rsidP="00EE250F">
      <w:pPr>
        <w:spacing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sz w:val="24"/>
          <w:szCs w:val="24"/>
        </w:rPr>
        <w:t>- упражнения и игры для развития мелкой моторики, совершенствующие речь детей;</w:t>
      </w:r>
    </w:p>
    <w:p w:rsidR="00EE250F" w:rsidRPr="00CC20C7" w:rsidRDefault="00EE250F" w:rsidP="00EE250F">
      <w:pPr>
        <w:spacing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sz w:val="24"/>
          <w:szCs w:val="24"/>
        </w:rPr>
        <w:t>- слайдов для мультимедийного демонстрирования;</w:t>
      </w:r>
    </w:p>
    <w:p w:rsidR="00EE250F" w:rsidRDefault="00EE250F" w:rsidP="00EE250F">
      <w:pPr>
        <w:spacing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sz w:val="24"/>
          <w:szCs w:val="24"/>
        </w:rPr>
        <w:t>- реко</w:t>
      </w:r>
      <w:r>
        <w:rPr>
          <w:rFonts w:ascii="Times New Roman" w:hAnsi="Times New Roman"/>
          <w:sz w:val="24"/>
          <w:szCs w:val="24"/>
        </w:rPr>
        <w:t>мендаций для стенда информации.</w:t>
      </w:r>
    </w:p>
    <w:p w:rsidR="00EE250F" w:rsidRPr="005175CC" w:rsidRDefault="00EE250F" w:rsidP="00EE250F">
      <w:pPr>
        <w:spacing w:after="100" w:afterAutospacing="1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EE250F" w:rsidRDefault="00EE250F" w:rsidP="00EE250F">
      <w:pPr>
        <w:spacing w:line="240" w:lineRule="auto"/>
        <w:contextualSpacing/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</w:pPr>
      <w:proofErr w:type="gramStart"/>
      <w:r w:rsidRPr="002C3FC9"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val="en-US"/>
        </w:rPr>
        <w:t>III</w:t>
      </w:r>
      <w:r w:rsidRPr="002C3FC9"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этап.</w:t>
      </w:r>
      <w:proofErr w:type="gramEnd"/>
      <w:r w:rsidRPr="002C3FC9"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Заключительный</w:t>
      </w:r>
      <w:r w:rsidRPr="002C3FC9"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  <w:t>:</w:t>
      </w:r>
    </w:p>
    <w:p w:rsidR="00EE250F" w:rsidRPr="00CC20C7" w:rsidRDefault="00EE250F" w:rsidP="00EE250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НОД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сказка </w:t>
      </w:r>
      <w:r w:rsidRPr="00CC20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Репка</w:t>
      </w:r>
      <w:r w:rsidRPr="00CC20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EE250F" w:rsidRPr="00CC20C7" w:rsidRDefault="00EE250F" w:rsidP="00EE250F">
      <w:pPr>
        <w:pStyle w:val="a4"/>
        <w:numPr>
          <w:ilvl w:val="0"/>
          <w:numId w:val="5"/>
        </w:numPr>
        <w:spacing w:before="0" w:beforeAutospacing="0" w:after="0" w:afterAutospacing="0"/>
        <w:contextualSpacing/>
      </w:pPr>
      <w:r w:rsidRPr="00CC20C7">
        <w:t>Оформление детских работ, анализ работ</w:t>
      </w:r>
      <w:r>
        <w:t>;</w:t>
      </w:r>
    </w:p>
    <w:p w:rsidR="00EE250F" w:rsidRPr="0031607C" w:rsidRDefault="00EE250F" w:rsidP="00EE250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20C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Анализ использования перспективного плана проведения </w:t>
      </w:r>
      <w:r w:rsidRPr="00CC20C7">
        <w:rPr>
          <w:rStyle w:val="a5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пальчиковых игр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;</w:t>
      </w:r>
    </w:p>
    <w:p w:rsidR="00EE250F" w:rsidRDefault="00EE250F" w:rsidP="00EE250F">
      <w:pPr>
        <w:numPr>
          <w:ilvl w:val="0"/>
          <w:numId w:val="5"/>
        </w:numPr>
        <w:spacing w:after="160" w:line="240" w:lineRule="auto"/>
        <w:contextualSpacing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CC20C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Динамика </w:t>
      </w:r>
      <w:r w:rsidRPr="00CC20C7">
        <w:rPr>
          <w:rStyle w:val="a5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развития речи детей</w:t>
      </w:r>
      <w:r>
        <w:rPr>
          <w:rStyle w:val="a5"/>
          <w:rFonts w:ascii="Times New Roman" w:hAnsi="Times New Roman"/>
          <w:sz w:val="24"/>
          <w:szCs w:val="24"/>
        </w:rPr>
        <w:t>;</w:t>
      </w:r>
    </w:p>
    <w:p w:rsidR="00EE250F" w:rsidRPr="005175CC" w:rsidRDefault="00EE250F" w:rsidP="00EE250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5175C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Открытое занятие для родителей </w:t>
      </w:r>
      <w:r w:rsidRPr="005175CC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«Лого ритмика для малышей» </w:t>
      </w:r>
    </w:p>
    <w:p w:rsidR="00EE250F" w:rsidRDefault="00EE250F" w:rsidP="00EE250F">
      <w:pPr>
        <w:spacing w:line="360" w:lineRule="auto"/>
        <w:rPr>
          <w:rFonts w:ascii="Times New Roman" w:hAnsi="Times New Roman"/>
          <w:color w:val="C00000"/>
          <w:sz w:val="24"/>
          <w:szCs w:val="24"/>
          <w:shd w:val="clear" w:color="auto" w:fill="FFFFFF"/>
        </w:rPr>
      </w:pPr>
    </w:p>
    <w:p w:rsidR="00EE250F" w:rsidRPr="005175CC" w:rsidRDefault="00EE250F" w:rsidP="00EE250F">
      <w:pPr>
        <w:spacing w:line="360" w:lineRule="auto"/>
        <w:rPr>
          <w:rFonts w:ascii="Times New Roman" w:hAnsi="Times New Roman"/>
          <w:sz w:val="24"/>
          <w:szCs w:val="24"/>
        </w:rPr>
      </w:pPr>
      <w:r w:rsidRPr="005175CC">
        <w:rPr>
          <w:rFonts w:ascii="Times New Roman" w:hAnsi="Times New Roman"/>
          <w:sz w:val="24"/>
          <w:szCs w:val="24"/>
          <w:shd w:val="clear" w:color="auto" w:fill="FFFFFF"/>
        </w:rPr>
        <w:t>ПЛАН РЕАЛИЗАЦИИ ПРОЕКТА</w:t>
      </w:r>
    </w:p>
    <w:p w:rsidR="00EE250F" w:rsidRPr="005175CC" w:rsidRDefault="00EE250F" w:rsidP="00EE250F">
      <w:pPr>
        <w:spacing w:line="240" w:lineRule="auto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175C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 работе с детьми:</w:t>
      </w:r>
    </w:p>
    <w:p w:rsidR="00EE250F" w:rsidRPr="0031607C" w:rsidRDefault="00EE250F" w:rsidP="00EE250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31607C">
        <w:rPr>
          <w:rStyle w:val="a5"/>
          <w:color w:val="111111"/>
          <w:bdr w:val="none" w:sz="0" w:space="0" w:color="auto" w:frame="1"/>
        </w:rPr>
        <w:t>Игры с предметами</w:t>
      </w:r>
      <w:r w:rsidRPr="0031607C">
        <w:rPr>
          <w:color w:val="111111"/>
        </w:rPr>
        <w:t>;</w:t>
      </w:r>
    </w:p>
    <w:p w:rsidR="00EE250F" w:rsidRPr="0031607C" w:rsidRDefault="00EE250F" w:rsidP="00EE250F">
      <w:pPr>
        <w:pStyle w:val="a4"/>
        <w:numPr>
          <w:ilvl w:val="0"/>
          <w:numId w:val="6"/>
        </w:numPr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</w:rPr>
      </w:pPr>
      <w:r w:rsidRPr="0031607C">
        <w:rPr>
          <w:color w:val="111111"/>
        </w:rPr>
        <w:t>Разного вида шнуровки;</w:t>
      </w:r>
    </w:p>
    <w:p w:rsidR="00EE250F" w:rsidRPr="0031607C" w:rsidRDefault="00EE250F" w:rsidP="00EE250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31607C">
        <w:rPr>
          <w:rStyle w:val="a5"/>
          <w:color w:val="111111"/>
          <w:bdr w:val="none" w:sz="0" w:space="0" w:color="auto" w:frame="1"/>
        </w:rPr>
        <w:t>Пальчиковый театр</w:t>
      </w:r>
      <w:r w:rsidRPr="0031607C">
        <w:rPr>
          <w:color w:val="111111"/>
        </w:rPr>
        <w:t>;</w:t>
      </w:r>
    </w:p>
    <w:p w:rsidR="00EE250F" w:rsidRPr="0031607C" w:rsidRDefault="00EE250F" w:rsidP="00EE250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31607C">
        <w:rPr>
          <w:rStyle w:val="a5"/>
          <w:color w:val="111111"/>
          <w:bdr w:val="none" w:sz="0" w:space="0" w:color="auto" w:frame="1"/>
        </w:rPr>
        <w:t>Пальчиковые игры</w:t>
      </w:r>
      <w:r w:rsidRPr="0031607C">
        <w:rPr>
          <w:color w:val="111111"/>
        </w:rPr>
        <w:t>;</w:t>
      </w:r>
    </w:p>
    <w:p w:rsidR="00EE250F" w:rsidRPr="0031607C" w:rsidRDefault="00EE250F" w:rsidP="00EE250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31607C">
        <w:rPr>
          <w:rStyle w:val="a5"/>
          <w:color w:val="111111"/>
          <w:bdr w:val="none" w:sz="0" w:space="0" w:color="auto" w:frame="1"/>
        </w:rPr>
        <w:t>Игры с бумагой</w:t>
      </w:r>
      <w:r w:rsidRPr="0031607C">
        <w:rPr>
          <w:color w:val="111111"/>
        </w:rPr>
        <w:t>;</w:t>
      </w:r>
    </w:p>
    <w:p w:rsidR="00EE250F" w:rsidRPr="0031607C" w:rsidRDefault="00EE250F" w:rsidP="00EE250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31607C">
        <w:rPr>
          <w:rStyle w:val="a5"/>
          <w:color w:val="111111"/>
          <w:bdr w:val="none" w:sz="0" w:space="0" w:color="auto" w:frame="1"/>
        </w:rPr>
        <w:t>Игры с крупой</w:t>
      </w:r>
      <w:r w:rsidRPr="0031607C">
        <w:rPr>
          <w:color w:val="111111"/>
        </w:rPr>
        <w:t>;</w:t>
      </w:r>
    </w:p>
    <w:p w:rsidR="00EE250F" w:rsidRDefault="00EE250F" w:rsidP="00EE250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31607C">
        <w:rPr>
          <w:rStyle w:val="a5"/>
          <w:color w:val="111111"/>
          <w:bdr w:val="none" w:sz="0" w:space="0" w:color="auto" w:frame="1"/>
        </w:rPr>
        <w:t>Игры с карандашами</w:t>
      </w:r>
      <w:r w:rsidRPr="0031607C">
        <w:rPr>
          <w:color w:val="111111"/>
        </w:rPr>
        <w:t>, пуговицами,</w:t>
      </w:r>
    </w:p>
    <w:p w:rsidR="00EE250F" w:rsidRDefault="00EE250F" w:rsidP="00EE250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31607C">
        <w:rPr>
          <w:color w:val="111111"/>
        </w:rPr>
        <w:t>Природным материалом;</w:t>
      </w:r>
    </w:p>
    <w:p w:rsidR="00EE250F" w:rsidRPr="0031607C" w:rsidRDefault="00EE250F" w:rsidP="00EE250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31607C">
        <w:rPr>
          <w:color w:val="111111"/>
        </w:rPr>
        <w:t>Продуктивные виды деятельности.</w:t>
      </w:r>
    </w:p>
    <w:p w:rsidR="00EE250F" w:rsidRDefault="00EE250F" w:rsidP="00EE250F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E250F" w:rsidRPr="00E53F70" w:rsidRDefault="00EE250F" w:rsidP="00EE250F">
      <w:pPr>
        <w:pStyle w:val="a4"/>
        <w:shd w:val="clear" w:color="auto" w:fill="FFFFFF"/>
        <w:spacing w:before="0" w:beforeAutospacing="0" w:after="150" w:afterAutospacing="0"/>
        <w:contextualSpacing/>
        <w:rPr>
          <w:i/>
          <w:iCs/>
          <w:color w:val="C00000"/>
        </w:rPr>
      </w:pPr>
      <w:r w:rsidRPr="00E53F70">
        <w:rPr>
          <w:b/>
          <w:bCs/>
          <w:i/>
          <w:iCs/>
          <w:color w:val="C00000"/>
          <w:u w:val="single"/>
        </w:rPr>
        <w:t>Сентябрь</w:t>
      </w:r>
    </w:p>
    <w:p w:rsidR="00EE250F" w:rsidRPr="00E53F70" w:rsidRDefault="00EE250F" w:rsidP="00EE250F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Заучивание пальчиковой игры «Замок»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Пальчиковая игра «Спрячь в ладошки»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Обучение детей игре «Шнуровка»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Настольная игра «Мозаика»</w:t>
      </w:r>
      <w:r>
        <w:rPr>
          <w:color w:val="000000"/>
        </w:rPr>
        <w:t>.</w:t>
      </w:r>
    </w:p>
    <w:p w:rsidR="00EE250F" w:rsidRPr="00E53F70" w:rsidRDefault="00EE250F" w:rsidP="00EE250F">
      <w:pPr>
        <w:pStyle w:val="a4"/>
        <w:shd w:val="clear" w:color="auto" w:fill="FFFFFF"/>
        <w:spacing w:before="0" w:beforeAutospacing="0" w:after="150" w:afterAutospacing="0"/>
        <w:contextualSpacing/>
        <w:rPr>
          <w:i/>
          <w:iCs/>
          <w:color w:val="C00000"/>
        </w:rPr>
      </w:pPr>
      <w:r w:rsidRPr="00E53F70">
        <w:rPr>
          <w:b/>
          <w:bCs/>
          <w:i/>
          <w:iCs/>
          <w:color w:val="C00000"/>
          <w:u w:val="single"/>
        </w:rPr>
        <w:t>Октябрь</w:t>
      </w:r>
    </w:p>
    <w:p w:rsidR="00EE250F" w:rsidRPr="00E53F70" w:rsidRDefault="00EE250F" w:rsidP="00EE250F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Пальчиковой игры «Засолка капусты»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Пальчиковая игра «Переложи игрушки»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lastRenderedPageBreak/>
        <w:t>Изображение пальцами различных фигур: «Бинокль», «Стол», «Стул», «Замок»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4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Конструирование из палочек «Лесенка», «Квадрат», «Треугольник».</w:t>
      </w:r>
    </w:p>
    <w:p w:rsidR="00EE250F" w:rsidRPr="00E53F70" w:rsidRDefault="00EE250F" w:rsidP="00EE250F">
      <w:pPr>
        <w:pStyle w:val="a4"/>
        <w:shd w:val="clear" w:color="auto" w:fill="FFFFFF"/>
        <w:spacing w:before="0" w:beforeAutospacing="0" w:after="150" w:afterAutospacing="0"/>
        <w:contextualSpacing/>
        <w:rPr>
          <w:i/>
          <w:iCs/>
          <w:color w:val="C00000"/>
        </w:rPr>
      </w:pPr>
      <w:r w:rsidRPr="00E53F70">
        <w:rPr>
          <w:b/>
          <w:bCs/>
          <w:i/>
          <w:iCs/>
          <w:color w:val="C00000"/>
          <w:u w:val="single"/>
        </w:rPr>
        <w:t>Ноябрь</w:t>
      </w:r>
    </w:p>
    <w:p w:rsidR="00EE250F" w:rsidRPr="00E53F70" w:rsidRDefault="00EE250F" w:rsidP="00EE250F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Заучивание пальчиковой игры «Пирожки» (с пластилином)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Учить детей одевать и раздевать кукол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Пальчиковые игры «Солнышко светит», «Шнуровка»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Конструирование из мелкого строителя «Домик», «Заборчик»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5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Настольная игра «Собери картинку» (</w:t>
      </w:r>
      <w:proofErr w:type="spellStart"/>
      <w:r w:rsidRPr="00E53F70">
        <w:rPr>
          <w:color w:val="000000"/>
        </w:rPr>
        <w:t>крупныепазлы</w:t>
      </w:r>
      <w:proofErr w:type="spellEnd"/>
      <w:r w:rsidRPr="00E53F70">
        <w:rPr>
          <w:color w:val="000000"/>
        </w:rPr>
        <w:t>).</w:t>
      </w:r>
    </w:p>
    <w:p w:rsidR="00EE250F" w:rsidRPr="00E53F70" w:rsidRDefault="00EE250F" w:rsidP="00EE250F">
      <w:pPr>
        <w:pStyle w:val="a4"/>
        <w:shd w:val="clear" w:color="auto" w:fill="FFFFFF"/>
        <w:spacing w:before="0" w:beforeAutospacing="0" w:after="150" w:afterAutospacing="0"/>
        <w:contextualSpacing/>
        <w:rPr>
          <w:i/>
          <w:iCs/>
          <w:color w:val="C00000"/>
        </w:rPr>
      </w:pPr>
      <w:r w:rsidRPr="00E53F70">
        <w:rPr>
          <w:b/>
          <w:bCs/>
          <w:i/>
          <w:iCs/>
          <w:color w:val="C00000"/>
          <w:u w:val="single"/>
        </w:rPr>
        <w:t>Декабрь</w:t>
      </w:r>
    </w:p>
    <w:p w:rsidR="00EE250F" w:rsidRPr="00E53F70" w:rsidRDefault="00EE250F" w:rsidP="00EE250F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Заучивание пальчиковой игры «Апельсин», повторение «Пирожки», «Замок»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Учить детей выкладывать простые узоры из веревочки (по карточкам образцам)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 xml:space="preserve">Пальчиковая игра «Художник» </w:t>
      </w:r>
      <w:proofErr w:type="gramStart"/>
      <w:r w:rsidRPr="00E53F70">
        <w:rPr>
          <w:color w:val="000000"/>
        </w:rPr>
        <w:t xml:space="preserve">( </w:t>
      </w:r>
      <w:proofErr w:type="gramEnd"/>
      <w:r w:rsidRPr="00E53F70">
        <w:rPr>
          <w:color w:val="000000"/>
        </w:rPr>
        <w:t>с помощью «волшебной палочки» или пальчиком)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6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Настольная игра «Мозаика» (мелкая и крупная)</w:t>
      </w:r>
    </w:p>
    <w:p w:rsidR="00EE250F" w:rsidRPr="00E53F70" w:rsidRDefault="00EE250F" w:rsidP="00EE250F">
      <w:pPr>
        <w:pStyle w:val="a4"/>
        <w:shd w:val="clear" w:color="auto" w:fill="FFFFFF"/>
        <w:spacing w:before="0" w:beforeAutospacing="0" w:after="150" w:afterAutospacing="0"/>
        <w:contextualSpacing/>
        <w:rPr>
          <w:i/>
          <w:iCs/>
          <w:color w:val="C00000"/>
        </w:rPr>
      </w:pPr>
      <w:r w:rsidRPr="00E53F70">
        <w:rPr>
          <w:b/>
          <w:bCs/>
          <w:i/>
          <w:iCs/>
          <w:color w:val="C00000"/>
          <w:u w:val="single"/>
        </w:rPr>
        <w:t>Январь</w:t>
      </w:r>
    </w:p>
    <w:p w:rsidR="00EE250F" w:rsidRPr="00E53F70" w:rsidRDefault="00EE250F" w:rsidP="00EE250F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Заучивание пальчиковой игры «Ежик», повторение «Апельсин»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Научить детей пользоваться ножницами (резать по прямой линии)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Пальчиковая игра «Человечек», «Шнуровка»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Учить детей выкладывать фигурки животных из геометрических фигур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7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Настольные игры «Забей шарик в ворота», «Мозаика».</w:t>
      </w:r>
    </w:p>
    <w:p w:rsidR="00EE250F" w:rsidRPr="00E53F70" w:rsidRDefault="00EE250F" w:rsidP="00EE250F">
      <w:pPr>
        <w:pStyle w:val="a4"/>
        <w:shd w:val="clear" w:color="auto" w:fill="FFFFFF"/>
        <w:spacing w:before="0" w:beforeAutospacing="0" w:after="150" w:afterAutospacing="0"/>
        <w:contextualSpacing/>
        <w:rPr>
          <w:i/>
          <w:iCs/>
          <w:color w:val="C00000"/>
        </w:rPr>
      </w:pPr>
      <w:r w:rsidRPr="00E53F70">
        <w:rPr>
          <w:b/>
          <w:bCs/>
          <w:i/>
          <w:iCs/>
          <w:color w:val="C00000"/>
          <w:u w:val="single"/>
        </w:rPr>
        <w:t>Февраль</w:t>
      </w:r>
    </w:p>
    <w:p w:rsidR="00EE250F" w:rsidRPr="00E53F70" w:rsidRDefault="00EE250F" w:rsidP="00EE250F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Закрепление пальчиковых игр «Ежик», «Апельсин», «Пирожки»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Учить детей сматывать нитки в клубок «Шаловливый котенок»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Пальчиковые игры «Солнышко светит», «По кочкам через болото»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Конструирование из палочек «Окно», «Домик», «Флажок»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 xml:space="preserve">Изготовление подарков к праздникам: «День защитников Отечества» (Парусник в море – аппликация), «Международный женский день 8 марта» (Веточка мимозы </w:t>
      </w:r>
      <w:proofErr w:type="gramStart"/>
      <w:r w:rsidRPr="00E53F70">
        <w:rPr>
          <w:color w:val="000000"/>
        </w:rPr>
        <w:t>-к</w:t>
      </w:r>
      <w:proofErr w:type="gramEnd"/>
      <w:r w:rsidRPr="00E53F70">
        <w:rPr>
          <w:color w:val="000000"/>
        </w:rPr>
        <w:t>омбинированная аппликация из бумаги и гороха).</w:t>
      </w:r>
    </w:p>
    <w:p w:rsidR="00EE250F" w:rsidRPr="00E53F70" w:rsidRDefault="00EE250F" w:rsidP="00EE250F">
      <w:pPr>
        <w:pStyle w:val="a4"/>
        <w:shd w:val="clear" w:color="auto" w:fill="FFFFFF"/>
        <w:spacing w:before="0" w:beforeAutospacing="0" w:after="150" w:afterAutospacing="0"/>
        <w:contextualSpacing/>
        <w:rPr>
          <w:i/>
          <w:iCs/>
          <w:color w:val="C00000"/>
        </w:rPr>
      </w:pPr>
      <w:r w:rsidRPr="00E53F70">
        <w:rPr>
          <w:b/>
          <w:bCs/>
          <w:i/>
          <w:iCs/>
          <w:color w:val="C00000"/>
          <w:u w:val="single"/>
        </w:rPr>
        <w:t>Март</w:t>
      </w:r>
    </w:p>
    <w:p w:rsidR="00EE250F" w:rsidRPr="00E53F70" w:rsidRDefault="00EE250F" w:rsidP="00EE250F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Заучивание пальчиковой игры «Спокойного сна». Повторение знакомых игр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Пальчиковые игры «Выгладим платочки для мамы и для дочки»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Изготовление подарков для мам к празднику 8 марта (Веточка мимозы из гороха и цветной бумаги (продолжение работы))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Конструирование из палочек предметов мебели: «Стол», Стул», «Кровать», «Телевизор» и т.д.</w:t>
      </w:r>
    </w:p>
    <w:p w:rsidR="00EE250F" w:rsidRDefault="00EE250F" w:rsidP="00EE250F">
      <w:pPr>
        <w:pStyle w:val="a4"/>
        <w:shd w:val="clear" w:color="auto" w:fill="FFFFFF"/>
        <w:spacing w:before="0" w:beforeAutospacing="0" w:after="150" w:afterAutospacing="0"/>
        <w:contextualSpacing/>
        <w:rPr>
          <w:b/>
          <w:bCs/>
          <w:i/>
          <w:iCs/>
          <w:color w:val="C00000"/>
          <w:u w:val="single"/>
        </w:rPr>
      </w:pPr>
    </w:p>
    <w:p w:rsidR="00EE250F" w:rsidRPr="00E53F70" w:rsidRDefault="00EE250F" w:rsidP="00EE250F">
      <w:pPr>
        <w:pStyle w:val="a4"/>
        <w:shd w:val="clear" w:color="auto" w:fill="FFFFFF"/>
        <w:spacing w:before="0" w:beforeAutospacing="0" w:after="150" w:afterAutospacing="0"/>
        <w:contextualSpacing/>
        <w:rPr>
          <w:i/>
          <w:iCs/>
          <w:color w:val="C00000"/>
        </w:rPr>
      </w:pPr>
      <w:r w:rsidRPr="00E53F70">
        <w:rPr>
          <w:b/>
          <w:bCs/>
          <w:i/>
          <w:iCs/>
          <w:color w:val="C00000"/>
          <w:u w:val="single"/>
        </w:rPr>
        <w:t>Апрель</w:t>
      </w:r>
    </w:p>
    <w:p w:rsidR="00EE250F" w:rsidRPr="00E53F70" w:rsidRDefault="00EE250F" w:rsidP="00EE250F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Заучивание пальчиковой игры «Как живешь?», повторение «Замок», «Апельсин», «Спокойного сна!»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Учить детей инсценировать руками стих</w:t>
      </w:r>
      <w:proofErr w:type="gramStart"/>
      <w:r w:rsidRPr="00E53F70">
        <w:rPr>
          <w:color w:val="000000"/>
        </w:rPr>
        <w:t>и-</w:t>
      </w:r>
      <w:proofErr w:type="gramEnd"/>
      <w:r w:rsidRPr="00E53F70">
        <w:rPr>
          <w:color w:val="000000"/>
        </w:rPr>
        <w:t xml:space="preserve"> «Голуби»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Продолжать учить детей выкладывать узоры с помощью веревочки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Конструировать из палочек «Ракета» (по образцу и по желанию)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20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Учить детей изображать пальчиками различные фигуры: «Флажок», «Очки», «Стол», «Стул», «Бочка», «Крыша».</w:t>
      </w:r>
    </w:p>
    <w:p w:rsidR="00EE250F" w:rsidRPr="00E53F70" w:rsidRDefault="00EE250F" w:rsidP="00EE250F">
      <w:pPr>
        <w:pStyle w:val="a4"/>
        <w:shd w:val="clear" w:color="auto" w:fill="FFFFFF"/>
        <w:spacing w:before="0" w:beforeAutospacing="0" w:after="150" w:afterAutospacing="0"/>
        <w:contextualSpacing/>
        <w:rPr>
          <w:i/>
          <w:iCs/>
          <w:color w:val="C00000"/>
        </w:rPr>
      </w:pPr>
      <w:r w:rsidRPr="00E53F70">
        <w:rPr>
          <w:b/>
          <w:bCs/>
          <w:i/>
          <w:iCs/>
          <w:color w:val="C00000"/>
          <w:u w:val="single"/>
        </w:rPr>
        <w:t>Май</w:t>
      </w:r>
    </w:p>
    <w:p w:rsidR="00EE250F" w:rsidRPr="00E53F70" w:rsidRDefault="00EE250F" w:rsidP="00EE250F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>
        <w:rPr>
          <w:color w:val="000000"/>
        </w:rPr>
        <w:t>З</w:t>
      </w:r>
      <w:r w:rsidRPr="00E53F70">
        <w:rPr>
          <w:color w:val="000000"/>
        </w:rPr>
        <w:t>аучивание пальчиковой игры «Пальчики в лесу»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Продолжать учить детей инсценировать руками стихи: «В гости», «Цветок»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Учить детей способу обрывания по нарисованным линиям (Полоски, треугольники, квадраты)</w:t>
      </w:r>
      <w:r>
        <w:rPr>
          <w:color w:val="000000"/>
        </w:rPr>
        <w:t>;</w:t>
      </w:r>
    </w:p>
    <w:p w:rsidR="00EE250F" w:rsidRPr="00E53F70" w:rsidRDefault="00EE250F" w:rsidP="00EE250F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E53F70">
        <w:rPr>
          <w:color w:val="000000"/>
        </w:rPr>
        <w:t>Настольные игры «Мозаика», «</w:t>
      </w:r>
      <w:proofErr w:type="spellStart"/>
      <w:r w:rsidRPr="00E53F70">
        <w:rPr>
          <w:color w:val="000000"/>
        </w:rPr>
        <w:t>Пазл</w:t>
      </w:r>
      <w:proofErr w:type="spellEnd"/>
      <w:r w:rsidRPr="00E53F70">
        <w:rPr>
          <w:color w:val="000000"/>
        </w:rPr>
        <w:t>».</w:t>
      </w:r>
    </w:p>
    <w:p w:rsidR="00EE250F" w:rsidRPr="005175CC" w:rsidRDefault="00EE250F" w:rsidP="00EE250F">
      <w:pPr>
        <w:spacing w:line="240" w:lineRule="auto"/>
        <w:ind w:left="720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5175C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 работе с педагогами</w:t>
      </w:r>
      <w:r w:rsidRPr="005175C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:</w:t>
      </w:r>
    </w:p>
    <w:p w:rsidR="00EE250F" w:rsidRPr="00884B39" w:rsidRDefault="00EE250F" w:rsidP="00EE250F">
      <w:pPr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1607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lastRenderedPageBreak/>
        <w:t>Семинар-практикум для педагогов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Pr="0031607C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«Чтоб красиво говорить – нужно с </w:t>
      </w:r>
      <w:r w:rsidRPr="00884B39">
        <w:rPr>
          <w:rStyle w:val="a5"/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</w:rPr>
        <w:t>пальцами дружить</w:t>
      </w:r>
      <w:r w:rsidRPr="0031607C">
        <w:rPr>
          <w:rFonts w:ascii="Times New Roman" w:hAnsi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31607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см</w:t>
      </w:r>
      <w:proofErr w:type="gramStart"/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.</w:t>
      </w:r>
      <w:r w:rsidRPr="0031607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</w:t>
      </w:r>
      <w:proofErr w:type="gramEnd"/>
      <w:r w:rsidRPr="0031607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риложение</w:t>
      </w:r>
      <w:proofErr w:type="spellEnd"/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);</w:t>
      </w:r>
    </w:p>
    <w:p w:rsidR="00EE250F" w:rsidRPr="00884B39" w:rsidRDefault="00EE250F" w:rsidP="00EE250F">
      <w:pPr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4B3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Консультация «Что такое </w:t>
      </w:r>
      <w:r w:rsidRPr="00884B39">
        <w:rPr>
          <w:rStyle w:val="a5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мелкая моторика</w:t>
      </w:r>
      <w:r w:rsidRPr="00884B3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 и почему так важно её </w:t>
      </w:r>
      <w:r w:rsidRPr="00884B39">
        <w:rPr>
          <w:rStyle w:val="a5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развивать</w:t>
      </w:r>
      <w:r w:rsidRPr="00884B3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» приложение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;</w:t>
      </w:r>
    </w:p>
    <w:p w:rsidR="00EE250F" w:rsidRPr="00884B39" w:rsidRDefault="00EE250F" w:rsidP="00EE250F">
      <w:pPr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4B3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Картотека игр по </w:t>
      </w:r>
      <w:r w:rsidRPr="00884B39">
        <w:rPr>
          <w:rStyle w:val="a5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развитию мелкой моторики рук детей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;</w:t>
      </w:r>
    </w:p>
    <w:p w:rsidR="00EE250F" w:rsidRPr="00884B39" w:rsidRDefault="00EE250F" w:rsidP="00EE250F">
      <w:pPr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4B3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Памятка «Примерные </w:t>
      </w:r>
      <w:r w:rsidRPr="00884B39">
        <w:rPr>
          <w:rStyle w:val="a5"/>
          <w:rFonts w:ascii="Times New Roman" w:hAnsi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игры и упражнения для развития моторики рук</w:t>
      </w:r>
      <w:r w:rsidRPr="00884B3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».</w:t>
      </w:r>
    </w:p>
    <w:p w:rsidR="00EE250F" w:rsidRPr="005175CC" w:rsidRDefault="00EE250F" w:rsidP="00EE250F">
      <w:pPr>
        <w:spacing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  <w:r w:rsidRPr="005175C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 работе с родителями</w:t>
      </w:r>
      <w:r w:rsidRPr="005175C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:</w:t>
      </w:r>
    </w:p>
    <w:p w:rsidR="00EE250F" w:rsidRPr="00884B39" w:rsidRDefault="00EE250F" w:rsidP="00EE250F">
      <w:pPr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4B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Консультации для родителей (индивидуальные) на тему: «Пальчиковые шаги», «Речь и пальчики»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EE250F" w:rsidRPr="00884B39" w:rsidRDefault="00EE250F" w:rsidP="00EE250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84B39">
        <w:rPr>
          <w:color w:val="000000"/>
        </w:rPr>
        <w:t>Мастер-класс для родителей: «Волшебные пальчики».</w:t>
      </w:r>
    </w:p>
    <w:p w:rsidR="00EE250F" w:rsidRDefault="00EE250F" w:rsidP="00EE250F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884B39">
        <w:rPr>
          <w:color w:val="000000"/>
        </w:rPr>
        <w:t>Обучить родителей правильному проведению дома пальчиковых игр</w:t>
      </w:r>
      <w:r>
        <w:rPr>
          <w:color w:val="000000"/>
        </w:rPr>
        <w:t>;</w:t>
      </w:r>
    </w:p>
    <w:p w:rsidR="00EE250F" w:rsidRPr="00884B39" w:rsidRDefault="00EE250F" w:rsidP="00EE250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84B39">
        <w:rPr>
          <w:color w:val="000000"/>
          <w:shd w:val="clear" w:color="auto" w:fill="FFFFFF"/>
        </w:rPr>
        <w:t>Выставка для родителей дидактических игр и пособий по развитию мелкой моторики рук детей</w:t>
      </w:r>
      <w:r>
        <w:rPr>
          <w:color w:val="000000"/>
          <w:shd w:val="clear" w:color="auto" w:fill="FFFFFF"/>
        </w:rPr>
        <w:t>;</w:t>
      </w:r>
    </w:p>
    <w:p w:rsidR="00EE250F" w:rsidRPr="00884B39" w:rsidRDefault="00EE250F" w:rsidP="00EE250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84B39">
        <w:rPr>
          <w:color w:val="000000"/>
          <w:shd w:val="clear" w:color="auto" w:fill="FFFFFF"/>
        </w:rPr>
        <w:t>Акцентировать внимание родителей на значимости их помощи. Отметить успехи активных родителей, занимающихся с детьми пальчиковыми играми</w:t>
      </w:r>
      <w:r>
        <w:rPr>
          <w:color w:val="000000"/>
          <w:shd w:val="clear" w:color="auto" w:fill="FFFFFF"/>
        </w:rPr>
        <w:t>;</w:t>
      </w:r>
    </w:p>
    <w:p w:rsidR="00EE250F" w:rsidRPr="00884B39" w:rsidRDefault="00EE250F" w:rsidP="00EE250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84B39">
        <w:rPr>
          <w:color w:val="000000"/>
          <w:shd w:val="clear" w:color="auto" w:fill="FFFFFF"/>
        </w:rPr>
        <w:t>Выставка для родителей дидактических игр и пособий по развитию мелкой моторики рук детей.</w:t>
      </w:r>
    </w:p>
    <w:p w:rsidR="00EE250F" w:rsidRDefault="00EE250F" w:rsidP="00EE250F">
      <w:pPr>
        <w:jc w:val="both"/>
        <w:rPr>
          <w:rFonts w:ascii="Times New Roman" w:hAnsi="Times New Roman"/>
          <w:sz w:val="24"/>
          <w:szCs w:val="24"/>
        </w:rPr>
      </w:pPr>
    </w:p>
    <w:p w:rsidR="00EE250F" w:rsidRPr="005175CC" w:rsidRDefault="00EE250F" w:rsidP="00EE250F">
      <w:pPr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5175CC">
        <w:rPr>
          <w:rFonts w:ascii="Times New Roman" w:hAnsi="Times New Roman"/>
          <w:sz w:val="24"/>
          <w:szCs w:val="24"/>
          <w:shd w:val="clear" w:color="auto" w:fill="FFFFFF"/>
        </w:rPr>
        <w:t>РЕЗУЛЬТАТ РАБОТЫ НАД ПРОЕКТОМ:</w:t>
      </w:r>
    </w:p>
    <w:p w:rsidR="00EE250F" w:rsidRPr="00884B39" w:rsidRDefault="00EE250F" w:rsidP="00EE250F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4B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ознакомлены с нетрадиционными методами изобразительной деятельности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EE250F" w:rsidRPr="00884B39" w:rsidRDefault="00EE250F" w:rsidP="00EE250F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84B39">
        <w:rPr>
          <w:rFonts w:ascii="Times New Roman" w:hAnsi="Times New Roman"/>
          <w:color w:val="000000"/>
          <w:sz w:val="24"/>
          <w:szCs w:val="24"/>
        </w:rPr>
        <w:t>Результаты, полученные в ходе проекта, помогли решить и ряд других задач:</w:t>
      </w:r>
    </w:p>
    <w:p w:rsidR="00EE250F" w:rsidRPr="00884B39" w:rsidRDefault="00EE250F" w:rsidP="00EE250F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84B39">
        <w:rPr>
          <w:rFonts w:ascii="Times New Roman" w:hAnsi="Times New Roman"/>
          <w:i/>
          <w:iCs/>
          <w:color w:val="000000"/>
          <w:sz w:val="24"/>
          <w:szCs w:val="24"/>
        </w:rPr>
        <w:t>Ярче и интереснее стала жизнь в группе.</w:t>
      </w:r>
    </w:p>
    <w:p w:rsidR="00EE250F" w:rsidRPr="00884B39" w:rsidRDefault="00EE250F" w:rsidP="00EE250F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84B39">
        <w:rPr>
          <w:rFonts w:ascii="Times New Roman" w:hAnsi="Times New Roman"/>
          <w:i/>
          <w:iCs/>
          <w:color w:val="000000"/>
          <w:sz w:val="24"/>
          <w:szCs w:val="24"/>
        </w:rPr>
        <w:t>Улучшились партнёрские отношения педагогов с детьми.</w:t>
      </w:r>
    </w:p>
    <w:p w:rsidR="00EE250F" w:rsidRPr="00884B39" w:rsidRDefault="00EE250F" w:rsidP="00EE250F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84B39">
        <w:rPr>
          <w:rFonts w:ascii="Times New Roman" w:hAnsi="Times New Roman"/>
          <w:i/>
          <w:iCs/>
          <w:color w:val="000000"/>
          <w:sz w:val="24"/>
          <w:szCs w:val="24"/>
        </w:rPr>
        <w:t>Укрепилось сотрудничество педагогов и родителей.</w:t>
      </w:r>
    </w:p>
    <w:p w:rsidR="00EE250F" w:rsidRPr="00884B39" w:rsidRDefault="00EE250F" w:rsidP="00EE250F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84B39">
        <w:rPr>
          <w:rFonts w:ascii="Times New Roman" w:hAnsi="Times New Roman"/>
          <w:i/>
          <w:iCs/>
          <w:color w:val="000000"/>
          <w:sz w:val="24"/>
          <w:szCs w:val="24"/>
        </w:rPr>
        <w:t>Разучены с детьми пальчиковые игры</w:t>
      </w:r>
    </w:p>
    <w:p w:rsidR="00EE250F" w:rsidRPr="0039157E" w:rsidRDefault="00EE250F" w:rsidP="00EE250F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4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Занятия способствовали развитию таких психических функций у детей, как мышление, память, внимание, речь; улучшалась ориентировка в пространстве; воспитывались такие качества, как усидчивость, терпение, желание доводить начатое до конца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E250F" w:rsidRDefault="00EE250F" w:rsidP="00EE250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E250F" w:rsidRPr="005175CC" w:rsidRDefault="00EE250F" w:rsidP="00EE250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75CC">
        <w:rPr>
          <w:rFonts w:ascii="Times New Roman" w:hAnsi="Times New Roman"/>
          <w:sz w:val="24"/>
          <w:szCs w:val="24"/>
        </w:rPr>
        <w:t>СПИСОК ИСПОЛЬЗУЕМЫХ ИСТОЧНИКОВ</w:t>
      </w:r>
    </w:p>
    <w:p w:rsidR="00EE250F" w:rsidRPr="00014617" w:rsidRDefault="00EE250F" w:rsidP="00EE250F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4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Шанина</w:t>
      </w:r>
      <w:proofErr w:type="spellEnd"/>
      <w:r w:rsidRPr="00014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С. Е., Гаврилова А. М. Играем пальчиками - развиваем речь. Москва: «</w:t>
      </w:r>
      <w:proofErr w:type="spellStart"/>
      <w:r w:rsidRPr="00014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Риполплассик</w:t>
      </w:r>
      <w:proofErr w:type="spellEnd"/>
      <w:r w:rsidRPr="00014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 2008;</w:t>
      </w:r>
    </w:p>
    <w:p w:rsidR="00EE250F" w:rsidRPr="00014617" w:rsidRDefault="00EE250F" w:rsidP="00EE250F">
      <w:pPr>
        <w:numPr>
          <w:ilvl w:val="0"/>
          <w:numId w:val="11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4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Крупенчук</w:t>
      </w:r>
      <w:proofErr w:type="spellEnd"/>
      <w:r w:rsidRPr="00014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О. И. Пальчиковые игры. – </w:t>
      </w:r>
      <w:r w:rsidRPr="00014617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СПб</w:t>
      </w:r>
      <w:r w:rsidRPr="00014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Изд. дом </w:t>
      </w:r>
      <w:r w:rsidRPr="0001461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«Литера»</w:t>
      </w:r>
      <w:r w:rsidRPr="00014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2007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EE250F" w:rsidRDefault="00EE250F" w:rsidP="00EE250F">
      <w:pPr>
        <w:spacing w:line="240" w:lineRule="auto"/>
        <w:ind w:left="36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14617">
        <w:rPr>
          <w:rFonts w:ascii="Times New Roman" w:hAnsi="Times New Roman"/>
          <w:i/>
          <w:iCs/>
          <w:sz w:val="28"/>
          <w:szCs w:val="28"/>
        </w:rPr>
        <w:t>Интернет источники:</w:t>
      </w:r>
    </w:p>
    <w:p w:rsidR="00EE250F" w:rsidRPr="00014617" w:rsidRDefault="00EE250F" w:rsidP="00EE250F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014617">
          <w:rPr>
            <w:rStyle w:val="a3"/>
            <w:rFonts w:ascii="Times New Roman" w:hAnsi="Times New Roman"/>
            <w:sz w:val="24"/>
            <w:szCs w:val="24"/>
          </w:rPr>
          <w:t>https://multiurok.ru/index.php/files/proekt-volshebnye-palchiki.html</w:t>
        </w:r>
      </w:hyperlink>
    </w:p>
    <w:p w:rsidR="00EE250F" w:rsidRPr="00014617" w:rsidRDefault="00EE250F" w:rsidP="00EE250F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014617">
          <w:rPr>
            <w:rStyle w:val="a3"/>
            <w:rFonts w:ascii="Times New Roman" w:hAnsi="Times New Roman"/>
            <w:sz w:val="24"/>
            <w:szCs w:val="24"/>
          </w:rPr>
          <w:t>https://www.maam.ru/detskijsad/proekt-volshebnye-palchiki-726414.html</w:t>
        </w:r>
      </w:hyperlink>
      <w:r w:rsidRPr="00014617">
        <w:rPr>
          <w:rFonts w:ascii="Times New Roman" w:hAnsi="Times New Roman"/>
          <w:sz w:val="24"/>
          <w:szCs w:val="24"/>
        </w:rPr>
        <w:t>;</w:t>
      </w:r>
    </w:p>
    <w:p w:rsidR="00EE250F" w:rsidRPr="0039157E" w:rsidRDefault="00EE250F" w:rsidP="00EE250F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014617">
          <w:rPr>
            <w:rStyle w:val="a3"/>
            <w:rFonts w:ascii="Times New Roman" w:hAnsi="Times New Roman"/>
            <w:sz w:val="24"/>
            <w:szCs w:val="24"/>
          </w:rPr>
          <w:t>https://nsportal.ru/shkola/raznoe/library/2018/12/03/proekt-volshebnye-palchiki</w:t>
        </w:r>
      </w:hyperlink>
      <w:r w:rsidRPr="00014617">
        <w:rPr>
          <w:rFonts w:ascii="Times New Roman" w:hAnsi="Times New Roman"/>
          <w:sz w:val="24"/>
          <w:szCs w:val="24"/>
        </w:rPr>
        <w:t>.</w:t>
      </w: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E250F" w:rsidRDefault="00EE250F" w:rsidP="00EE250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EE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6pt;height:3in" o:bullet="t">
        <v:imagedata r:id="rId1" o:title=""/>
      </v:shape>
    </w:pict>
  </w:numPicBullet>
  <w:numPicBullet w:numPicBulletId="1">
    <w:pict>
      <v:shape id="_x0000_i1031" type="#_x0000_t75" style="width:10in;height:813.6pt" o:bullet="t">
        <v:imagedata r:id="rId2" o:title=""/>
      </v:shape>
    </w:pict>
  </w:numPicBullet>
  <w:abstractNum w:abstractNumId="0">
    <w:nsid w:val="04AE3311"/>
    <w:multiLevelType w:val="hybridMultilevel"/>
    <w:tmpl w:val="6A3277E2"/>
    <w:lvl w:ilvl="0" w:tplc="57FCC9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141FB6"/>
    <w:multiLevelType w:val="hybridMultilevel"/>
    <w:tmpl w:val="66FC45AE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591E"/>
    <w:multiLevelType w:val="hybridMultilevel"/>
    <w:tmpl w:val="49DE1998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84F0F"/>
    <w:multiLevelType w:val="hybridMultilevel"/>
    <w:tmpl w:val="6EC6043A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F2CA3"/>
    <w:multiLevelType w:val="hybridMultilevel"/>
    <w:tmpl w:val="8D268DA0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D63A4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D1054A"/>
    <w:multiLevelType w:val="hybridMultilevel"/>
    <w:tmpl w:val="360A83E0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235C2"/>
    <w:multiLevelType w:val="hybridMultilevel"/>
    <w:tmpl w:val="3078D2CA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07AF9"/>
    <w:multiLevelType w:val="hybridMultilevel"/>
    <w:tmpl w:val="CD42DBD8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577E9"/>
    <w:multiLevelType w:val="hybridMultilevel"/>
    <w:tmpl w:val="82D4621A"/>
    <w:lvl w:ilvl="0" w:tplc="57FCC9E6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A245FBA"/>
    <w:multiLevelType w:val="hybridMultilevel"/>
    <w:tmpl w:val="58ECD006"/>
    <w:lvl w:ilvl="0" w:tplc="DB24788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8E62A9"/>
    <w:multiLevelType w:val="hybridMultilevel"/>
    <w:tmpl w:val="EBC45AA0"/>
    <w:lvl w:ilvl="0" w:tplc="57FCC9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4E08A5"/>
    <w:multiLevelType w:val="hybridMultilevel"/>
    <w:tmpl w:val="98A0AD02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73F91"/>
    <w:multiLevelType w:val="hybridMultilevel"/>
    <w:tmpl w:val="DFF435F2"/>
    <w:lvl w:ilvl="0" w:tplc="57FCC9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C416C2"/>
    <w:multiLevelType w:val="hybridMultilevel"/>
    <w:tmpl w:val="82B02B84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4659"/>
    <w:multiLevelType w:val="hybridMultilevel"/>
    <w:tmpl w:val="02386BBC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C6583"/>
    <w:multiLevelType w:val="hybridMultilevel"/>
    <w:tmpl w:val="3EF6D6B2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F5B69"/>
    <w:multiLevelType w:val="hybridMultilevel"/>
    <w:tmpl w:val="21CAA9BE"/>
    <w:lvl w:ilvl="0" w:tplc="57FCC9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285111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3607F68"/>
    <w:multiLevelType w:val="hybridMultilevel"/>
    <w:tmpl w:val="18E20AC6"/>
    <w:lvl w:ilvl="0" w:tplc="57FCC9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6C21E3"/>
    <w:multiLevelType w:val="multilevel"/>
    <w:tmpl w:val="84EA67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20"/>
  </w:num>
  <w:num w:numId="4">
    <w:abstractNumId w:val="5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19"/>
  </w:num>
  <w:num w:numId="13">
    <w:abstractNumId w:val="17"/>
  </w:num>
  <w:num w:numId="14">
    <w:abstractNumId w:val="14"/>
  </w:num>
  <w:num w:numId="15">
    <w:abstractNumId w:val="3"/>
  </w:num>
  <w:num w:numId="16">
    <w:abstractNumId w:val="7"/>
  </w:num>
  <w:num w:numId="17">
    <w:abstractNumId w:val="8"/>
  </w:num>
  <w:num w:numId="18">
    <w:abstractNumId w:val="12"/>
  </w:num>
  <w:num w:numId="19">
    <w:abstractNumId w:val="1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0F"/>
    <w:rsid w:val="008535AD"/>
    <w:rsid w:val="00E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0F"/>
    <w:rPr>
      <w:color w:val="0000FF"/>
      <w:u w:val="single"/>
    </w:rPr>
  </w:style>
  <w:style w:type="paragraph" w:styleId="a4">
    <w:name w:val="Normal (Web)"/>
    <w:basedOn w:val="a"/>
    <w:uiPriority w:val="99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50F"/>
    <w:rPr>
      <w:b/>
      <w:bCs/>
    </w:rPr>
  </w:style>
  <w:style w:type="character" w:customStyle="1" w:styleId="c11">
    <w:name w:val="c11"/>
    <w:basedOn w:val="a0"/>
    <w:rsid w:val="00EE250F"/>
  </w:style>
  <w:style w:type="character" w:customStyle="1" w:styleId="c0">
    <w:name w:val="c0"/>
    <w:basedOn w:val="a0"/>
    <w:rsid w:val="00EE250F"/>
  </w:style>
  <w:style w:type="paragraph" w:customStyle="1" w:styleId="c9">
    <w:name w:val="c9"/>
    <w:basedOn w:val="a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EE2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50F"/>
    <w:rPr>
      <w:color w:val="0000FF"/>
      <w:u w:val="single"/>
    </w:rPr>
  </w:style>
  <w:style w:type="paragraph" w:styleId="a4">
    <w:name w:val="Normal (Web)"/>
    <w:basedOn w:val="a"/>
    <w:uiPriority w:val="99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50F"/>
    <w:rPr>
      <w:b/>
      <w:bCs/>
    </w:rPr>
  </w:style>
  <w:style w:type="character" w:customStyle="1" w:styleId="c11">
    <w:name w:val="c11"/>
    <w:basedOn w:val="a0"/>
    <w:rsid w:val="00EE250F"/>
  </w:style>
  <w:style w:type="character" w:customStyle="1" w:styleId="c0">
    <w:name w:val="c0"/>
    <w:basedOn w:val="a0"/>
    <w:rsid w:val="00EE250F"/>
  </w:style>
  <w:style w:type="paragraph" w:customStyle="1" w:styleId="c9">
    <w:name w:val="c9"/>
    <w:basedOn w:val="a"/>
    <w:rsid w:val="00EE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EE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raznoe/library/2018/12/03/proekt-volshebnye-palchi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detskijsad/proekt-volshebnye-palchiki-72641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index.php/files/proekt-volshebnye-palchik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1780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2020-09-11T00:23:00Z</dcterms:created>
  <dcterms:modified xsi:type="dcterms:W3CDTF">2020-09-11T00:25:00Z</dcterms:modified>
</cp:coreProperties>
</file>