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>детский сад  с.Мирное</w:t>
      </w:r>
      <w:r>
        <w:rPr>
          <w:rFonts w:ascii="Times New Roman" w:hAnsi="Times New Roman"/>
          <w:sz w:val="24"/>
          <w:szCs w:val="24"/>
        </w:rPr>
        <w:t xml:space="preserve"> Хабаровского муниципального района Хабаровского края</w:t>
      </w: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>Кодекс</w:t>
      </w: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>Профессиональной  этики педагогического работника.</w:t>
      </w:r>
    </w:p>
    <w:p w:rsidR="00A303BA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22128">
        <w:rPr>
          <w:rFonts w:ascii="Times New Roman" w:hAnsi="Times New Roman"/>
          <w:sz w:val="24"/>
          <w:szCs w:val="24"/>
        </w:rPr>
        <w:t>Принят и утвержден</w:t>
      </w:r>
    </w:p>
    <w:p w:rsidR="00A303BA" w:rsidRDefault="00A303BA" w:rsidP="00F221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педсоветом № 3 от 04.04.</w:t>
      </w:r>
      <w:r w:rsidRPr="00F22128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г</w:t>
      </w:r>
      <w:r w:rsidRPr="00F22128">
        <w:rPr>
          <w:rFonts w:ascii="Times New Roman" w:hAnsi="Times New Roman"/>
          <w:sz w:val="24"/>
          <w:szCs w:val="24"/>
        </w:rPr>
        <w:t xml:space="preserve">. </w:t>
      </w:r>
    </w:p>
    <w:p w:rsidR="00A303BA" w:rsidRDefault="00A303BA" w:rsidP="00F221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Введен в действие </w:t>
      </w:r>
    </w:p>
    <w:p w:rsidR="00A303BA" w:rsidRPr="00F22128" w:rsidRDefault="00A303BA" w:rsidP="00F221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</w:t>
      </w:r>
      <w:r w:rsidRPr="00F22128">
        <w:rPr>
          <w:rFonts w:ascii="Times New Roman" w:hAnsi="Times New Roman"/>
          <w:sz w:val="24"/>
          <w:szCs w:val="24"/>
        </w:rPr>
        <w:t>риказом №</w:t>
      </w:r>
      <w:r>
        <w:rPr>
          <w:rFonts w:ascii="Times New Roman" w:hAnsi="Times New Roman"/>
          <w:sz w:val="24"/>
          <w:szCs w:val="24"/>
        </w:rPr>
        <w:t xml:space="preserve">  10-0 </w:t>
      </w:r>
      <w:r w:rsidRPr="00F22128">
        <w:rPr>
          <w:rFonts w:ascii="Times New Roman" w:hAnsi="Times New Roman"/>
          <w:sz w:val="24"/>
          <w:szCs w:val="24"/>
        </w:rPr>
        <w:t>от 04.04.2014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F22128">
        <w:rPr>
          <w:rFonts w:ascii="Times New Roman" w:hAnsi="Times New Roman"/>
          <w:sz w:val="24"/>
          <w:szCs w:val="24"/>
        </w:rPr>
        <w:t>.</w:t>
      </w:r>
    </w:p>
    <w:p w:rsidR="00A303BA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 xml:space="preserve">Раздел 1. </w:t>
      </w: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  <w:r w:rsidRPr="00F22128">
        <w:rPr>
          <w:rFonts w:ascii="Times New Roman" w:hAnsi="Times New Roman"/>
          <w:sz w:val="24"/>
          <w:szCs w:val="24"/>
        </w:rPr>
        <w:t>Общие положения.</w:t>
      </w:r>
    </w:p>
    <w:p w:rsidR="00A303BA" w:rsidRPr="00F22128" w:rsidRDefault="00A303BA" w:rsidP="00F22128">
      <w:pPr>
        <w:jc w:val="center"/>
        <w:rPr>
          <w:rFonts w:ascii="Times New Roman" w:hAnsi="Times New Roman"/>
          <w:sz w:val="24"/>
          <w:szCs w:val="24"/>
        </w:rPr>
      </w:pPr>
    </w:p>
    <w:p w:rsidR="00A303BA" w:rsidRPr="00F22128" w:rsidRDefault="00A303BA" w:rsidP="00F22128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22128">
        <w:rPr>
          <w:rFonts w:ascii="Times New Roman" w:hAnsi="Times New Roman"/>
          <w:sz w:val="24"/>
          <w:szCs w:val="24"/>
        </w:rPr>
        <w:t>Кодекс профессиональной этики педагогического работника разработан в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22128">
        <w:rPr>
          <w:rFonts w:ascii="Times New Roman" w:hAnsi="Times New Roman"/>
          <w:sz w:val="24"/>
          <w:szCs w:val="24"/>
        </w:rPr>
        <w:t>оответствии с письмом Департамента государственной политики в сфере воспитания детей и молодежи Министерства образования и науки российской Федерации от 06.02.2014 № 09-148 и принятых  в соответствии с ними иными законодательными  и локальными актами, нормами международного права, а также общечеловеческими моральными нормами и традициями российской школы.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F22128">
        <w:rPr>
          <w:rFonts w:ascii="Times New Roman" w:hAnsi="Times New Roman"/>
          <w:bCs/>
          <w:color w:val="000000"/>
          <w:sz w:val="24"/>
          <w:szCs w:val="24"/>
          <w:lang w:eastAsia="ru-RU"/>
        </w:rPr>
        <w:t>1.2.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Этический кодекс распространяется на все профессиональные виды деятельности пед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агога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должен иметь безупречную репутацию, профессиональный рост, постоянно строго соблюдать нормы и стандарты деловой этики. В этическом кодексе педагога сформулированы и систематизированы нормы и принципы поведения, которым должен следовать педагог.</w:t>
      </w:r>
    </w:p>
    <w:p w:rsidR="00A303BA" w:rsidRPr="00ED03D0" w:rsidRDefault="00A303BA" w:rsidP="00F22128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F22128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1.3.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При осуществлении своей деятельности педагог ДО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F22128">
        <w:rPr>
          <w:rFonts w:ascii="Times New Roman" w:hAnsi="Times New Roman"/>
          <w:bCs/>
          <w:color w:val="000000"/>
          <w:sz w:val="24"/>
          <w:szCs w:val="24"/>
          <w:lang w:eastAsia="ru-RU"/>
        </w:rPr>
        <w:t>1.4.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Главной целью Этического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A303BA" w:rsidRPr="00ED03D0" w:rsidRDefault="00A303BA" w:rsidP="00F22128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2.</w:t>
      </w:r>
    </w:p>
    <w:p w:rsidR="00A303BA" w:rsidRPr="00F22128" w:rsidRDefault="00A303BA" w:rsidP="00F22128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F22128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Личность педагога ДО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У</w:t>
      </w:r>
      <w:r w:rsidRPr="00F22128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2.1.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должен стремиться стать положительным примером для своих воспитанников.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2.2.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должен заниматься противокультурной, аморальной, неправомерной деятельностью.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дорожит своей репутацией.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2.3.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должен быть требовательным к себе, стремиться к самосовершенствованию.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2.4.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должен терять чувства меры и самообладания.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2.5.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соблюдает правила русского языка, культуру своей речи, не допускает использования ругательств, грубых и оскорбительных фраз.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2.6.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честным человеком, соблюдающим законодательство. С профессиональной этикой педагога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сочетаются ни получение взятки, ни ее дача.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2.7.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должен бережно и обоснованно расходовать материальные и другие ресурсы. Он не должен использовать имущество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(помещение, мебель и др.), а также свое рабочее  время для  личных нужд.</w:t>
      </w:r>
    </w:p>
    <w:p w:rsidR="00A303BA" w:rsidRPr="00ED03D0" w:rsidRDefault="00A303BA" w:rsidP="00D60E49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3.</w:t>
      </w:r>
    </w:p>
    <w:p w:rsidR="00A303BA" w:rsidRDefault="00A303BA" w:rsidP="00D60E49">
      <w:pPr>
        <w:spacing w:after="0" w:line="270" w:lineRule="atLeast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D60E49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Взаимоотношения педагога с воспитанниками.</w:t>
      </w:r>
    </w:p>
    <w:p w:rsidR="00A303BA" w:rsidRPr="00D60E49" w:rsidRDefault="00A303BA" w:rsidP="00D60E49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3.1.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выбирает подходящий стиль общения с воспитанниками, основанный на взаимном уважении.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3.2.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своей работе не должен унижать честь и достоинство воспитанников ни по каким основаниям, в том числе по признакам возраста, пола, национальности, религиозных убеждений и иных особенностей.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3.3.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беспристрастным, одинаково доброжелательным и благосклонным ко всем своим воспитанникам.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3.4. Требовательность педагога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отношению к воспитанникам должна быть позитивной и обоснованной.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3.5.Педагог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3.6.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3.7. Приняв необоснованно принижающие воспитанника оценочные решения, педагогу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следует немедленно исправить свою ошибку.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3.8.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справедливо и объективно оценивает работу воспитанников, не допуская заниженного оценочного суждения.</w:t>
      </w:r>
    </w:p>
    <w:p w:rsidR="00A303BA" w:rsidRPr="00ED03D0" w:rsidRDefault="00A303BA" w:rsidP="00D60E49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4</w:t>
      </w: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          </w:t>
      </w:r>
      <w:r w:rsidRPr="00D60E49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Взаимоотношения педагога ДО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У</w:t>
      </w:r>
      <w:r w:rsidRPr="00D60E49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с педагогическим сообществом.</w:t>
      </w:r>
    </w:p>
    <w:p w:rsidR="00A303BA" w:rsidRPr="00D60E49" w:rsidRDefault="00A303BA" w:rsidP="00ED03D0">
      <w:pPr>
        <w:spacing w:after="0" w:line="270" w:lineRule="atLeast"/>
        <w:jc w:val="both"/>
        <w:rPr>
          <w:rFonts w:ascii="Arial" w:hAnsi="Arial" w:cs="Arial"/>
          <w:b/>
          <w:color w:val="000000"/>
          <w:lang w:eastAsia="ru-RU"/>
        </w:rPr>
      </w:pP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Педагоги стремятся к взаимодействию друг с другом, оказывают взаимопомощь, уважают интересы друг друга и администрации ДО.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Педагогов объединяет взаимовыручка, поддержка, открытость и доверие.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Администрация не может требовать или собирать информацию о личной жизни педагога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, не связанной с выполнением им своих трудовых обязанностей.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 имеет право на поощрение от администрации ДО. Личные заслуги педагога не должны оставаться в стороне.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имеет право получать от администрации информацию, имеющую значение для работы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Администрация не имеет права скрывать информацию, которая может повлиять на работу педагога и качество его труда.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Инициатива приветствуется.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4.8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Важные для педагогического сообщества решения принимаются в учреждении на основе принципов открытости и общего участия.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4.9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процессе учебно-воспитательной деятельности должен активно сотрудничать с педагогом-психологом,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учителем – логопедом, старшей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медсестрой, родителями для развития личности и сохранения психического, психологического и физического здоровья воспитанников.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303BA" w:rsidRPr="00ED03D0" w:rsidRDefault="00A303BA" w:rsidP="00D60E49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5</w:t>
      </w: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      </w:t>
      </w:r>
      <w:r w:rsidRPr="00D60E49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Взаимоотношения педагога ДО с родителями воспитанников.</w:t>
      </w:r>
    </w:p>
    <w:p w:rsidR="00A303BA" w:rsidRPr="00D60E49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должны уважительно и доброжелательно общаться с родителями воспитанников.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2.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консультирует родителей по вопросам воспитания и обучения воспитанников.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3. Педагог не разглашает высказанное детьми мнение о своих родителях или мнение родителей – о детях.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4. Отношения педагогов с родителями не должны оказывать влияния на оценку личности и достижений детей.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5. На отношения педагогов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воспитанниками и на их оценку не должна влиять поддерж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ка, оказываемая их родителями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303BA" w:rsidRDefault="00A303BA" w:rsidP="00D60E49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5.6.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Педагоги и родители открыто делятся информацией, обсуждают проблемы, соблюдая конфиденциальность. Комментарии педагогов корректны и носят оптимистичный, позитивный характер.</w:t>
      </w:r>
    </w:p>
    <w:p w:rsidR="00A303BA" w:rsidRPr="00ED03D0" w:rsidRDefault="00A303BA" w:rsidP="00D60E49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                </w:t>
      </w:r>
      <w:r w:rsidRPr="00D60E49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Взаимоотношения педагога с обществом и государством.</w:t>
      </w:r>
    </w:p>
    <w:p w:rsidR="00A303BA" w:rsidRPr="00D60E49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6.1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только воспитывает и обучает детей, но и  является общественным просветителем, хранителем культурных ценностей, порядочным, образованным человеком.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6.2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старается внести свой вклад в развитие гражданского общества.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6.3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. Педагог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понимает и исполняет свой гражданский долг и социальную роль.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</w:p>
    <w:p w:rsidR="00A303BA" w:rsidRPr="00ED03D0" w:rsidRDefault="00A303BA" w:rsidP="004D6DDF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7</w:t>
      </w: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ED03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7.1. Педагогический к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оллектив учреждения  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A303BA" w:rsidRDefault="00A303BA" w:rsidP="00ED03D0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7.2.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Текст настоящего Кодекса размещается на сайте учреждения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настоящем Кодексе и практике его соблюдения раскрывается в годовом отчете учреждения.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7.4.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, и ознакомить педагога с содержанием указанного кодекса.</w:t>
      </w:r>
    </w:p>
    <w:p w:rsidR="00A303BA" w:rsidRPr="00ED03D0" w:rsidRDefault="00A303BA" w:rsidP="00ED03D0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7.5. 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 Нарушение положений кодекса педагога рассматривается педагогическим коллективом и администрацией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ED03D0">
        <w:rPr>
          <w:rFonts w:ascii="Times New Roman" w:hAnsi="Times New Roman"/>
          <w:color w:val="000000"/>
          <w:sz w:val="24"/>
          <w:szCs w:val="24"/>
          <w:lang w:eastAsia="ru-RU"/>
        </w:rPr>
        <w:t>, а при необходимости – более профессиональной организацией.</w:t>
      </w:r>
    </w:p>
    <w:p w:rsidR="00A303BA" w:rsidRPr="00C826BF" w:rsidRDefault="00A303BA">
      <w:pPr>
        <w:rPr>
          <w:sz w:val="28"/>
          <w:szCs w:val="28"/>
        </w:rPr>
      </w:pPr>
      <w:r w:rsidRPr="00C826BF">
        <w:rPr>
          <w:sz w:val="28"/>
          <w:szCs w:val="28"/>
        </w:rPr>
        <w:br w:type="textWrapping" w:clear="all"/>
      </w:r>
    </w:p>
    <w:sectPr w:rsidR="00A303BA" w:rsidRPr="00C826BF" w:rsidSect="00ED03D0"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CD1"/>
    <w:multiLevelType w:val="multilevel"/>
    <w:tmpl w:val="0C7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5798B"/>
    <w:multiLevelType w:val="multilevel"/>
    <w:tmpl w:val="177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9E69A7"/>
    <w:multiLevelType w:val="multilevel"/>
    <w:tmpl w:val="FA9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671DD4"/>
    <w:multiLevelType w:val="multilevel"/>
    <w:tmpl w:val="099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AB23D3"/>
    <w:multiLevelType w:val="multilevel"/>
    <w:tmpl w:val="251A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7A2FE0"/>
    <w:multiLevelType w:val="multilevel"/>
    <w:tmpl w:val="C88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7E641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00B2F5F"/>
    <w:multiLevelType w:val="multilevel"/>
    <w:tmpl w:val="0AD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F65CC7"/>
    <w:multiLevelType w:val="multilevel"/>
    <w:tmpl w:val="0778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87E"/>
    <w:rsid w:val="000E2F2A"/>
    <w:rsid w:val="00125595"/>
    <w:rsid w:val="003670C1"/>
    <w:rsid w:val="004D6DDF"/>
    <w:rsid w:val="005A7B0B"/>
    <w:rsid w:val="00693495"/>
    <w:rsid w:val="006C3470"/>
    <w:rsid w:val="00767519"/>
    <w:rsid w:val="00812D26"/>
    <w:rsid w:val="0081487E"/>
    <w:rsid w:val="00A303BA"/>
    <w:rsid w:val="00AE2574"/>
    <w:rsid w:val="00B42C65"/>
    <w:rsid w:val="00C826BF"/>
    <w:rsid w:val="00CA198D"/>
    <w:rsid w:val="00D60E49"/>
    <w:rsid w:val="00ED03D0"/>
    <w:rsid w:val="00F2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48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E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3</Pages>
  <Words>1142</Words>
  <Characters>6514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1</cp:lastModifiedBy>
  <cp:revision>9</cp:revision>
  <cp:lastPrinted>2014-04-15T21:56:00Z</cp:lastPrinted>
  <dcterms:created xsi:type="dcterms:W3CDTF">2014-04-14T04:37:00Z</dcterms:created>
  <dcterms:modified xsi:type="dcterms:W3CDTF">2013-11-16T03:39:00Z</dcterms:modified>
</cp:coreProperties>
</file>